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AA76A" w14:textId="143AADC3" w:rsidR="005970D3" w:rsidRPr="00504C17" w:rsidRDefault="00054086" w:rsidP="00422E4B">
      <w:pPr>
        <w:spacing w:before="120" w:after="120" w:line="240" w:lineRule="auto"/>
        <w:jc w:val="center"/>
        <w:rPr>
          <w:rFonts w:ascii="Aptos" w:hAnsi="Aptos" w:cstheme="minorHAnsi"/>
          <w:b/>
          <w:bCs/>
          <w:sz w:val="24"/>
          <w:szCs w:val="24"/>
          <w:u w:val="single"/>
        </w:rPr>
      </w:pPr>
      <w:r w:rsidRPr="00504C17">
        <w:rPr>
          <w:rFonts w:ascii="Aptos" w:hAnsi="Aptos" w:cstheme="minorHAnsi"/>
          <w:b/>
          <w:bCs/>
          <w:sz w:val="24"/>
          <w:szCs w:val="24"/>
          <w:u w:val="single"/>
        </w:rPr>
        <w:t xml:space="preserve">Home </w:t>
      </w:r>
      <w:r w:rsidR="00A13CC1" w:rsidRPr="00504C17">
        <w:rPr>
          <w:rFonts w:ascii="Aptos" w:hAnsi="Aptos" w:cstheme="minorHAnsi"/>
          <w:b/>
          <w:bCs/>
          <w:sz w:val="24"/>
          <w:szCs w:val="24"/>
          <w:u w:val="single"/>
        </w:rPr>
        <w:t>Energy Advice &amp; Support</w:t>
      </w:r>
      <w:r w:rsidR="00C861F5" w:rsidRPr="00504C17">
        <w:rPr>
          <w:rFonts w:ascii="Aptos" w:hAnsi="Aptos" w:cstheme="minorHAnsi"/>
          <w:b/>
          <w:bCs/>
          <w:sz w:val="24"/>
          <w:szCs w:val="24"/>
          <w:u w:val="single"/>
        </w:rPr>
        <w:t xml:space="preserve"> in Derby</w:t>
      </w:r>
    </w:p>
    <w:p w14:paraId="5CF9343E" w14:textId="6FE6EDB4" w:rsidR="00A13CC1" w:rsidRPr="00504C17" w:rsidRDefault="00751A28" w:rsidP="00422E4B">
      <w:pPr>
        <w:spacing w:before="120" w:after="120" w:line="240" w:lineRule="auto"/>
        <w:jc w:val="center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>January 2025</w:t>
      </w:r>
    </w:p>
    <w:p w14:paraId="7806B1E3" w14:textId="2486E423" w:rsidR="00116505" w:rsidRPr="00504C17" w:rsidRDefault="00054086" w:rsidP="00116505">
      <w:pPr>
        <w:spacing w:before="120" w:after="120" w:line="240" w:lineRule="auto"/>
        <w:rPr>
          <w:rStyle w:val="Hyperlink"/>
          <w:rFonts w:ascii="Aptos" w:hAnsi="Aptos" w:cstheme="minorHAnsi"/>
          <w:color w:val="auto"/>
          <w:sz w:val="24"/>
          <w:szCs w:val="24"/>
          <w:u w:val="none"/>
        </w:rPr>
      </w:pPr>
      <w:r w:rsidRPr="00504C17">
        <w:rPr>
          <w:rFonts w:ascii="Aptos" w:hAnsi="Aptos" w:cstheme="minorHAnsi"/>
          <w:sz w:val="24"/>
          <w:szCs w:val="24"/>
        </w:rPr>
        <w:t xml:space="preserve">This document provides information </w:t>
      </w:r>
      <w:r w:rsidR="007E2B98" w:rsidRPr="00504C17">
        <w:rPr>
          <w:rFonts w:ascii="Aptos" w:hAnsi="Aptos" w:cstheme="minorHAnsi"/>
          <w:sz w:val="24"/>
          <w:szCs w:val="24"/>
        </w:rPr>
        <w:t>about</w:t>
      </w:r>
      <w:r w:rsidRPr="00504C17">
        <w:rPr>
          <w:rFonts w:ascii="Aptos" w:hAnsi="Aptos" w:cstheme="minorHAnsi"/>
          <w:sz w:val="24"/>
          <w:szCs w:val="24"/>
        </w:rPr>
        <w:t xml:space="preserve"> the help and support available to residents in Derby to help them reduce bills, improve comfort and reduce carbon emissions from their homes. </w:t>
      </w:r>
    </w:p>
    <w:p w14:paraId="06383AB3" w14:textId="45927765" w:rsidR="00C80D34" w:rsidRPr="00504C17" w:rsidRDefault="00C80D34" w:rsidP="00054086">
      <w:pPr>
        <w:spacing w:before="120" w:after="120" w:line="240" w:lineRule="auto"/>
        <w:rPr>
          <w:rFonts w:ascii="Aptos" w:hAnsi="Aptos" w:cstheme="minorHAnsi"/>
          <w:b/>
          <w:bCs/>
          <w:sz w:val="24"/>
          <w:szCs w:val="24"/>
          <w:u w:val="single"/>
        </w:rPr>
      </w:pPr>
      <w:r w:rsidRPr="00504C17">
        <w:rPr>
          <w:rFonts w:ascii="Aptos" w:hAnsi="Aptos" w:cstheme="minorHAnsi"/>
          <w:b/>
          <w:bCs/>
          <w:sz w:val="24"/>
          <w:szCs w:val="24"/>
          <w:u w:val="single"/>
        </w:rPr>
        <w:t>General Home Energy advice and support</w:t>
      </w:r>
    </w:p>
    <w:p w14:paraId="656EE4BB" w14:textId="09D9DE77" w:rsidR="00B57F6B" w:rsidRPr="00504C17" w:rsidRDefault="00054086" w:rsidP="00054086">
      <w:pPr>
        <w:spacing w:before="120" w:after="120" w:line="240" w:lineRule="auto"/>
        <w:rPr>
          <w:rFonts w:ascii="Aptos" w:hAnsi="Aptos" w:cstheme="minorHAnsi"/>
          <w:b/>
          <w:bCs/>
          <w:sz w:val="24"/>
          <w:szCs w:val="24"/>
        </w:rPr>
      </w:pPr>
      <w:r w:rsidRPr="00504C17">
        <w:rPr>
          <w:rFonts w:ascii="Aptos" w:hAnsi="Aptos" w:cstheme="minorHAnsi"/>
          <w:b/>
          <w:bCs/>
          <w:sz w:val="24"/>
          <w:szCs w:val="24"/>
        </w:rPr>
        <w:t xml:space="preserve">Derby City Council </w:t>
      </w:r>
    </w:p>
    <w:p w14:paraId="7D8BE7DD" w14:textId="52E32D7E" w:rsidR="00E24FC8" w:rsidRPr="00E24FC8" w:rsidRDefault="00E24FC8" w:rsidP="00E24FC8">
      <w:pPr>
        <w:spacing w:before="120" w:after="120" w:line="240" w:lineRule="auto"/>
        <w:rPr>
          <w:rFonts w:ascii="Aptos" w:hAnsi="Aptos" w:cstheme="minorHAnsi"/>
          <w:sz w:val="24"/>
          <w:szCs w:val="24"/>
        </w:rPr>
      </w:pPr>
      <w:r w:rsidRPr="00E24FC8">
        <w:rPr>
          <w:rFonts w:ascii="Aptos" w:hAnsi="Aptos" w:cstheme="minorHAnsi"/>
          <w:sz w:val="24"/>
          <w:szCs w:val="24"/>
        </w:rPr>
        <w:t xml:space="preserve">Email – </w:t>
      </w:r>
      <w:hyperlink r:id="rId8" w:history="1">
        <w:r w:rsidRPr="00E24FC8">
          <w:rPr>
            <w:rStyle w:val="Hyperlink"/>
            <w:rFonts w:ascii="Aptos" w:hAnsi="Aptos" w:cstheme="minorHAnsi"/>
            <w:sz w:val="24"/>
            <w:szCs w:val="24"/>
          </w:rPr>
          <w:t>home.energy@derby.gov.uk</w:t>
        </w:r>
      </w:hyperlink>
      <w:r w:rsidRPr="00504C17">
        <w:rPr>
          <w:rFonts w:ascii="Aptos" w:hAnsi="Aptos" w:cstheme="minorHAnsi"/>
          <w:sz w:val="24"/>
          <w:szCs w:val="24"/>
        </w:rPr>
        <w:t xml:space="preserve"> </w:t>
      </w:r>
      <w:r w:rsidRPr="00E24FC8">
        <w:rPr>
          <w:rFonts w:ascii="Aptos" w:hAnsi="Aptos" w:cstheme="minorHAnsi"/>
          <w:sz w:val="24"/>
          <w:szCs w:val="24"/>
        </w:rPr>
        <w:t xml:space="preserve"> </w:t>
      </w:r>
    </w:p>
    <w:p w14:paraId="52C536E0" w14:textId="297F4EC9" w:rsidR="00054086" w:rsidRPr="00504C17" w:rsidRDefault="00E24FC8" w:rsidP="00E24FC8">
      <w:pPr>
        <w:spacing w:before="120" w:after="120" w:line="240" w:lineRule="auto"/>
        <w:rPr>
          <w:rFonts w:ascii="Aptos" w:hAnsi="Aptos" w:cstheme="minorHAnsi"/>
          <w:sz w:val="24"/>
          <w:szCs w:val="24"/>
        </w:rPr>
      </w:pPr>
      <w:r w:rsidRPr="00504C17">
        <w:rPr>
          <w:rFonts w:ascii="Aptos" w:hAnsi="Aptos" w:cstheme="minorHAnsi"/>
          <w:sz w:val="24"/>
          <w:szCs w:val="24"/>
        </w:rPr>
        <w:t xml:space="preserve">Website – </w:t>
      </w:r>
      <w:hyperlink r:id="rId9" w:history="1">
        <w:r w:rsidRPr="00504C17">
          <w:rPr>
            <w:rStyle w:val="Hyperlink"/>
            <w:rFonts w:ascii="Aptos" w:hAnsi="Aptos" w:cstheme="minorHAnsi"/>
            <w:sz w:val="24"/>
            <w:szCs w:val="24"/>
          </w:rPr>
          <w:t>derby.gov.uk/climate</w:t>
        </w:r>
      </w:hyperlink>
      <w:r w:rsidRPr="00504C17">
        <w:rPr>
          <w:rFonts w:ascii="Aptos" w:hAnsi="Aptos" w:cstheme="minorHAnsi"/>
          <w:sz w:val="24"/>
          <w:szCs w:val="24"/>
        </w:rPr>
        <w:t xml:space="preserve"> </w:t>
      </w:r>
    </w:p>
    <w:p w14:paraId="282AA7B3" w14:textId="77777777" w:rsidR="00AD6EDD" w:rsidRPr="00504C17" w:rsidRDefault="00AD6EDD" w:rsidP="00AD6EDD">
      <w:pPr>
        <w:spacing w:before="120" w:after="120" w:line="240" w:lineRule="auto"/>
        <w:rPr>
          <w:rFonts w:ascii="Aptos" w:hAnsi="Aptos" w:cstheme="minorHAnsi"/>
          <w:b/>
          <w:bCs/>
          <w:sz w:val="24"/>
          <w:szCs w:val="24"/>
        </w:rPr>
      </w:pPr>
      <w:r w:rsidRPr="00504C17">
        <w:rPr>
          <w:rFonts w:ascii="Aptos" w:hAnsi="Aptos" w:cstheme="minorHAnsi"/>
          <w:b/>
          <w:bCs/>
          <w:sz w:val="24"/>
          <w:szCs w:val="24"/>
        </w:rPr>
        <w:t xml:space="preserve">Derby Homes </w:t>
      </w:r>
    </w:p>
    <w:p w14:paraId="41789C08" w14:textId="7E5416ED" w:rsidR="00EB35F6" w:rsidRPr="00504C17" w:rsidRDefault="00EB35F6" w:rsidP="00AD6EDD">
      <w:pPr>
        <w:spacing w:before="120" w:after="120" w:line="240" w:lineRule="auto"/>
        <w:rPr>
          <w:rFonts w:ascii="Aptos" w:hAnsi="Aptos" w:cstheme="minorHAnsi"/>
          <w:sz w:val="24"/>
          <w:szCs w:val="24"/>
        </w:rPr>
      </w:pPr>
      <w:r w:rsidRPr="00504C17">
        <w:rPr>
          <w:rFonts w:ascii="Aptos" w:hAnsi="Aptos" w:cstheme="minorHAnsi"/>
          <w:sz w:val="24"/>
          <w:szCs w:val="24"/>
        </w:rPr>
        <w:t xml:space="preserve">Email - </w:t>
      </w:r>
      <w:hyperlink r:id="rId10" w:history="1">
        <w:r w:rsidRPr="00504C17">
          <w:rPr>
            <w:rStyle w:val="Hyperlink"/>
            <w:rFonts w:ascii="Aptos" w:hAnsi="Aptos" w:cstheme="minorHAnsi"/>
            <w:sz w:val="24"/>
            <w:szCs w:val="24"/>
          </w:rPr>
          <w:t>EnergyEfficiencyTeam@derbyhomes.org</w:t>
        </w:r>
      </w:hyperlink>
    </w:p>
    <w:p w14:paraId="16064420" w14:textId="44440B4D" w:rsidR="00042C48" w:rsidRPr="00504C17" w:rsidRDefault="00EB35F6" w:rsidP="00AD6EDD">
      <w:pPr>
        <w:spacing w:before="120" w:after="120" w:line="240" w:lineRule="auto"/>
        <w:rPr>
          <w:rFonts w:ascii="Aptos" w:hAnsi="Aptos" w:cstheme="minorHAnsi"/>
          <w:sz w:val="24"/>
          <w:szCs w:val="24"/>
        </w:rPr>
      </w:pPr>
      <w:r w:rsidRPr="00504C17">
        <w:rPr>
          <w:rFonts w:ascii="Aptos" w:hAnsi="Aptos" w:cstheme="minorHAnsi"/>
          <w:sz w:val="24"/>
          <w:szCs w:val="24"/>
        </w:rPr>
        <w:t xml:space="preserve">Website - </w:t>
      </w:r>
      <w:hyperlink r:id="rId11" w:history="1">
        <w:r w:rsidR="001433E9" w:rsidRPr="00504C17">
          <w:rPr>
            <w:rStyle w:val="Hyperlink"/>
            <w:rFonts w:ascii="Aptos" w:hAnsi="Aptos" w:cstheme="minorHAnsi"/>
            <w:sz w:val="24"/>
            <w:szCs w:val="24"/>
          </w:rPr>
          <w:t>derbyhomes.org/advice-support/</w:t>
        </w:r>
        <w:proofErr w:type="spellStart"/>
        <w:r w:rsidR="001433E9" w:rsidRPr="00504C17">
          <w:rPr>
            <w:rStyle w:val="Hyperlink"/>
            <w:rFonts w:ascii="Aptos" w:hAnsi="Aptos" w:cstheme="minorHAnsi"/>
            <w:sz w:val="24"/>
            <w:szCs w:val="24"/>
          </w:rPr>
          <w:t>energyadvice</w:t>
        </w:r>
        <w:proofErr w:type="spellEnd"/>
        <w:r w:rsidR="001433E9" w:rsidRPr="00504C17">
          <w:rPr>
            <w:rStyle w:val="Hyperlink"/>
            <w:rFonts w:ascii="Aptos" w:hAnsi="Aptos" w:cstheme="minorHAnsi"/>
            <w:sz w:val="24"/>
            <w:szCs w:val="24"/>
          </w:rPr>
          <w:t>/</w:t>
        </w:r>
      </w:hyperlink>
    </w:p>
    <w:p w14:paraId="204F53B0" w14:textId="77777777" w:rsidR="005E12A8" w:rsidRPr="005E12A8" w:rsidRDefault="005E12A8" w:rsidP="005E12A8">
      <w:pPr>
        <w:spacing w:before="120" w:after="120" w:line="240" w:lineRule="auto"/>
        <w:rPr>
          <w:rFonts w:ascii="Aptos" w:hAnsi="Aptos" w:cstheme="minorHAnsi"/>
          <w:b/>
          <w:bCs/>
          <w:sz w:val="24"/>
          <w:szCs w:val="24"/>
        </w:rPr>
      </w:pPr>
      <w:r w:rsidRPr="005E12A8">
        <w:rPr>
          <w:rFonts w:ascii="Aptos" w:hAnsi="Aptos" w:cstheme="minorHAnsi"/>
          <w:b/>
          <w:bCs/>
          <w:sz w:val="24"/>
          <w:szCs w:val="24"/>
        </w:rPr>
        <w:t>Warmer Derby and Derbyshire</w:t>
      </w:r>
    </w:p>
    <w:p w14:paraId="25AC1B26" w14:textId="0197ABA9" w:rsidR="005E12A8" w:rsidRPr="00504C17" w:rsidRDefault="005E12A8" w:rsidP="005E12A8">
      <w:pPr>
        <w:spacing w:before="120" w:after="120" w:line="240" w:lineRule="auto"/>
        <w:rPr>
          <w:rFonts w:ascii="Aptos" w:hAnsi="Aptos" w:cstheme="minorHAnsi"/>
          <w:sz w:val="24"/>
          <w:szCs w:val="24"/>
        </w:rPr>
      </w:pPr>
      <w:r w:rsidRPr="005E12A8">
        <w:rPr>
          <w:rFonts w:ascii="Aptos" w:hAnsi="Aptos" w:cstheme="minorHAnsi"/>
          <w:sz w:val="24"/>
          <w:szCs w:val="24"/>
        </w:rPr>
        <w:t xml:space="preserve">Call 0800 677 1332 or email </w:t>
      </w:r>
      <w:hyperlink r:id="rId12" w:history="1">
        <w:r w:rsidR="002B1311" w:rsidRPr="005E12A8">
          <w:rPr>
            <w:rStyle w:val="Hyperlink"/>
            <w:rFonts w:ascii="Aptos" w:hAnsi="Aptos" w:cstheme="minorHAnsi"/>
            <w:sz w:val="24"/>
            <w:szCs w:val="24"/>
          </w:rPr>
          <w:t>wdd@mea.org.uk</w:t>
        </w:r>
      </w:hyperlink>
      <w:r w:rsidRPr="005E12A8">
        <w:rPr>
          <w:rFonts w:ascii="Aptos" w:hAnsi="Aptos" w:cstheme="minorHAnsi"/>
          <w:sz w:val="24"/>
          <w:szCs w:val="24"/>
        </w:rPr>
        <w:t>.</w:t>
      </w:r>
      <w:r w:rsidR="002B1311" w:rsidRPr="00504C17">
        <w:rPr>
          <w:rFonts w:ascii="Aptos" w:hAnsi="Aptos" w:cstheme="minorHAnsi"/>
          <w:sz w:val="24"/>
          <w:szCs w:val="24"/>
        </w:rPr>
        <w:t xml:space="preserve"> </w:t>
      </w:r>
      <w:r w:rsidRPr="005E12A8">
        <w:rPr>
          <w:rFonts w:ascii="Aptos" w:hAnsi="Aptos" w:cstheme="minorHAnsi"/>
          <w:sz w:val="24"/>
          <w:szCs w:val="24"/>
        </w:rPr>
        <w:t xml:space="preserve"> </w:t>
      </w:r>
    </w:p>
    <w:p w14:paraId="5F6C874B" w14:textId="46BBEFC3" w:rsidR="002B1311" w:rsidRPr="005E12A8" w:rsidRDefault="002B1311" w:rsidP="005E12A8">
      <w:pPr>
        <w:spacing w:before="120" w:after="120" w:line="240" w:lineRule="auto"/>
        <w:rPr>
          <w:rFonts w:ascii="Aptos" w:hAnsi="Aptos" w:cstheme="minorHAnsi"/>
          <w:sz w:val="24"/>
          <w:szCs w:val="24"/>
        </w:rPr>
      </w:pPr>
      <w:r w:rsidRPr="00504C17">
        <w:rPr>
          <w:rFonts w:ascii="Aptos" w:hAnsi="Aptos" w:cstheme="minorHAnsi"/>
          <w:sz w:val="24"/>
          <w:szCs w:val="24"/>
        </w:rPr>
        <w:t xml:space="preserve">Website - </w:t>
      </w:r>
      <w:hyperlink r:id="rId13" w:history="1">
        <w:r w:rsidR="003D3EB2" w:rsidRPr="00504C17">
          <w:rPr>
            <w:rStyle w:val="Hyperlink"/>
            <w:rFonts w:ascii="Aptos" w:hAnsi="Aptos" w:cstheme="minorHAnsi"/>
            <w:sz w:val="24"/>
            <w:szCs w:val="24"/>
          </w:rPr>
          <w:t>mea.org.uk</w:t>
        </w:r>
      </w:hyperlink>
    </w:p>
    <w:p w14:paraId="569A3AB9" w14:textId="77777777" w:rsidR="005E12A8" w:rsidRPr="005E12A8" w:rsidRDefault="005E12A8" w:rsidP="005E12A8">
      <w:pPr>
        <w:spacing w:before="120" w:after="120" w:line="240" w:lineRule="auto"/>
        <w:rPr>
          <w:rFonts w:ascii="Aptos" w:hAnsi="Aptos" w:cstheme="minorHAnsi"/>
          <w:b/>
          <w:bCs/>
          <w:sz w:val="24"/>
          <w:szCs w:val="24"/>
        </w:rPr>
      </w:pPr>
      <w:r w:rsidRPr="005E12A8">
        <w:rPr>
          <w:rFonts w:ascii="Aptos" w:hAnsi="Aptos" w:cstheme="minorHAnsi"/>
          <w:b/>
          <w:bCs/>
          <w:sz w:val="24"/>
          <w:szCs w:val="24"/>
        </w:rPr>
        <w:t xml:space="preserve">Groundwork - Green Doctor  </w:t>
      </w:r>
    </w:p>
    <w:p w14:paraId="22E05401" w14:textId="20C4FC65" w:rsidR="005E12A8" w:rsidRPr="00504C17" w:rsidRDefault="005E12A8" w:rsidP="005E12A8">
      <w:pPr>
        <w:spacing w:before="120" w:after="120" w:line="240" w:lineRule="auto"/>
        <w:rPr>
          <w:rFonts w:ascii="Aptos" w:hAnsi="Aptos" w:cstheme="minorHAnsi"/>
          <w:sz w:val="24"/>
          <w:szCs w:val="24"/>
        </w:rPr>
      </w:pPr>
      <w:r w:rsidRPr="005E12A8">
        <w:rPr>
          <w:rFonts w:ascii="Aptos" w:hAnsi="Aptos" w:cstheme="minorHAnsi"/>
          <w:sz w:val="24"/>
          <w:szCs w:val="24"/>
        </w:rPr>
        <w:t xml:space="preserve">Call 01159788212 or email </w:t>
      </w:r>
      <w:hyperlink r:id="rId14" w:history="1">
        <w:r w:rsidR="002B1311" w:rsidRPr="005E12A8">
          <w:rPr>
            <w:rStyle w:val="Hyperlink"/>
            <w:rFonts w:ascii="Aptos" w:hAnsi="Aptos" w:cstheme="minorHAnsi"/>
            <w:sz w:val="24"/>
            <w:szCs w:val="24"/>
          </w:rPr>
          <w:t>greendoctor@groundworknottingham.org.uk</w:t>
        </w:r>
      </w:hyperlink>
      <w:r w:rsidRPr="005E12A8">
        <w:rPr>
          <w:rFonts w:ascii="Aptos" w:hAnsi="Aptos" w:cstheme="minorHAnsi"/>
          <w:sz w:val="24"/>
          <w:szCs w:val="24"/>
        </w:rPr>
        <w:t>.</w:t>
      </w:r>
      <w:r w:rsidR="002B1311" w:rsidRPr="00504C17">
        <w:rPr>
          <w:rFonts w:ascii="Aptos" w:hAnsi="Aptos" w:cstheme="minorHAnsi"/>
          <w:sz w:val="24"/>
          <w:szCs w:val="24"/>
        </w:rPr>
        <w:t xml:space="preserve"> </w:t>
      </w:r>
      <w:r w:rsidRPr="005E12A8">
        <w:rPr>
          <w:rFonts w:ascii="Aptos" w:hAnsi="Aptos" w:cstheme="minorHAnsi"/>
          <w:sz w:val="24"/>
          <w:szCs w:val="24"/>
        </w:rPr>
        <w:t xml:space="preserve"> </w:t>
      </w:r>
    </w:p>
    <w:p w14:paraId="1E91898C" w14:textId="1C5C0706" w:rsidR="002B1311" w:rsidRPr="005E12A8" w:rsidRDefault="002B1311" w:rsidP="005E12A8">
      <w:pPr>
        <w:spacing w:before="120" w:after="120" w:line="240" w:lineRule="auto"/>
        <w:rPr>
          <w:rFonts w:ascii="Aptos" w:hAnsi="Aptos" w:cstheme="minorHAnsi"/>
          <w:sz w:val="24"/>
          <w:szCs w:val="24"/>
        </w:rPr>
      </w:pPr>
      <w:r w:rsidRPr="00504C17">
        <w:rPr>
          <w:rFonts w:ascii="Aptos" w:hAnsi="Aptos" w:cstheme="minorHAnsi"/>
          <w:sz w:val="24"/>
          <w:szCs w:val="24"/>
        </w:rPr>
        <w:t xml:space="preserve">Website - </w:t>
      </w:r>
      <w:hyperlink r:id="rId15" w:history="1">
        <w:r w:rsidR="00AD6745" w:rsidRPr="00504C17">
          <w:rPr>
            <w:rStyle w:val="Hyperlink"/>
            <w:rFonts w:ascii="Aptos" w:hAnsi="Aptos" w:cstheme="minorHAnsi"/>
            <w:sz w:val="24"/>
            <w:szCs w:val="24"/>
          </w:rPr>
          <w:t>groundwork.org.uk/</w:t>
        </w:r>
        <w:proofErr w:type="spellStart"/>
        <w:r w:rsidR="00AD6745" w:rsidRPr="00504C17">
          <w:rPr>
            <w:rStyle w:val="Hyperlink"/>
            <w:rFonts w:ascii="Aptos" w:hAnsi="Aptos" w:cstheme="minorHAnsi"/>
            <w:sz w:val="24"/>
            <w:szCs w:val="24"/>
          </w:rPr>
          <w:t>greendoctor</w:t>
        </w:r>
        <w:proofErr w:type="spellEnd"/>
      </w:hyperlink>
    </w:p>
    <w:p w14:paraId="13037286" w14:textId="77777777" w:rsidR="005E12A8" w:rsidRPr="005E12A8" w:rsidRDefault="005E12A8" w:rsidP="005E12A8">
      <w:pPr>
        <w:spacing w:before="120" w:after="120" w:line="240" w:lineRule="auto"/>
        <w:rPr>
          <w:rFonts w:ascii="Aptos" w:hAnsi="Aptos" w:cstheme="minorHAnsi"/>
          <w:b/>
          <w:bCs/>
          <w:sz w:val="24"/>
          <w:szCs w:val="24"/>
        </w:rPr>
      </w:pPr>
      <w:r w:rsidRPr="005E12A8">
        <w:rPr>
          <w:rFonts w:ascii="Aptos" w:hAnsi="Aptos" w:cstheme="minorHAnsi"/>
          <w:b/>
          <w:bCs/>
          <w:sz w:val="24"/>
          <w:szCs w:val="24"/>
        </w:rPr>
        <w:t>National Energy Foundation</w:t>
      </w:r>
    </w:p>
    <w:p w14:paraId="5A141F81" w14:textId="067F4143" w:rsidR="005E12A8" w:rsidRPr="00504C17" w:rsidRDefault="005E12A8" w:rsidP="005E12A8">
      <w:pPr>
        <w:spacing w:before="120" w:after="120" w:line="240" w:lineRule="auto"/>
        <w:rPr>
          <w:rFonts w:ascii="Aptos" w:hAnsi="Aptos" w:cstheme="minorHAnsi"/>
          <w:sz w:val="24"/>
          <w:szCs w:val="24"/>
        </w:rPr>
      </w:pPr>
      <w:r w:rsidRPr="005E12A8">
        <w:rPr>
          <w:rFonts w:ascii="Aptos" w:hAnsi="Aptos" w:cstheme="minorHAnsi"/>
          <w:sz w:val="24"/>
          <w:szCs w:val="24"/>
        </w:rPr>
        <w:t xml:space="preserve">Call 01908 665555 or email </w:t>
      </w:r>
      <w:hyperlink r:id="rId16" w:history="1">
        <w:r w:rsidR="002B1311" w:rsidRPr="005E12A8">
          <w:rPr>
            <w:rStyle w:val="Hyperlink"/>
            <w:rFonts w:ascii="Aptos" w:hAnsi="Aptos" w:cstheme="minorHAnsi"/>
            <w:sz w:val="24"/>
            <w:szCs w:val="24"/>
          </w:rPr>
          <w:t>info@nef.org.uk</w:t>
        </w:r>
      </w:hyperlink>
      <w:r w:rsidRPr="005E12A8">
        <w:rPr>
          <w:rFonts w:ascii="Aptos" w:hAnsi="Aptos" w:cstheme="minorHAnsi"/>
          <w:sz w:val="24"/>
          <w:szCs w:val="24"/>
        </w:rPr>
        <w:t>.</w:t>
      </w:r>
      <w:r w:rsidR="002B1311" w:rsidRPr="00504C17">
        <w:rPr>
          <w:rFonts w:ascii="Aptos" w:hAnsi="Aptos" w:cstheme="minorHAnsi"/>
          <w:sz w:val="24"/>
          <w:szCs w:val="24"/>
        </w:rPr>
        <w:t xml:space="preserve"> </w:t>
      </w:r>
      <w:r w:rsidRPr="005E12A8">
        <w:rPr>
          <w:rFonts w:ascii="Aptos" w:hAnsi="Aptos" w:cstheme="minorHAnsi"/>
          <w:sz w:val="24"/>
          <w:szCs w:val="24"/>
        </w:rPr>
        <w:t xml:space="preserve"> </w:t>
      </w:r>
    </w:p>
    <w:p w14:paraId="5DDF8C3E" w14:textId="4DAB88AF" w:rsidR="002B1311" w:rsidRPr="005E12A8" w:rsidRDefault="002B1311" w:rsidP="005E12A8">
      <w:pPr>
        <w:spacing w:before="120" w:after="120" w:line="240" w:lineRule="auto"/>
        <w:rPr>
          <w:rFonts w:ascii="Aptos" w:hAnsi="Aptos" w:cstheme="minorHAnsi"/>
          <w:sz w:val="24"/>
          <w:szCs w:val="24"/>
        </w:rPr>
      </w:pPr>
      <w:r w:rsidRPr="00504C17">
        <w:rPr>
          <w:rFonts w:ascii="Aptos" w:hAnsi="Aptos" w:cstheme="minorHAnsi"/>
          <w:sz w:val="24"/>
          <w:szCs w:val="24"/>
        </w:rPr>
        <w:t xml:space="preserve">Website </w:t>
      </w:r>
      <w:r w:rsidR="0072650A" w:rsidRPr="00504C17">
        <w:rPr>
          <w:rFonts w:ascii="Aptos" w:hAnsi="Aptos" w:cstheme="minorHAnsi"/>
          <w:sz w:val="24"/>
          <w:szCs w:val="24"/>
        </w:rPr>
        <w:t>–</w:t>
      </w:r>
      <w:r w:rsidRPr="00504C17">
        <w:rPr>
          <w:rFonts w:ascii="Aptos" w:hAnsi="Aptos" w:cstheme="minorHAnsi"/>
          <w:sz w:val="24"/>
          <w:szCs w:val="24"/>
        </w:rPr>
        <w:t xml:space="preserve"> </w:t>
      </w:r>
      <w:hyperlink r:id="rId17" w:history="1">
        <w:r w:rsidR="0072650A" w:rsidRPr="00504C17">
          <w:rPr>
            <w:rStyle w:val="Hyperlink"/>
            <w:rFonts w:ascii="Aptos" w:hAnsi="Aptos" w:cstheme="minorHAnsi"/>
            <w:sz w:val="24"/>
            <w:szCs w:val="24"/>
          </w:rPr>
          <w:t>nef.org.uk</w:t>
        </w:r>
      </w:hyperlink>
    </w:p>
    <w:p w14:paraId="510980C3" w14:textId="77777777" w:rsidR="005E12A8" w:rsidRPr="005E12A8" w:rsidRDefault="005E12A8" w:rsidP="005E12A8">
      <w:pPr>
        <w:spacing w:before="120" w:after="120" w:line="240" w:lineRule="auto"/>
        <w:rPr>
          <w:rFonts w:ascii="Aptos" w:hAnsi="Aptos" w:cstheme="minorHAnsi"/>
          <w:b/>
          <w:bCs/>
          <w:sz w:val="24"/>
          <w:szCs w:val="24"/>
        </w:rPr>
      </w:pPr>
      <w:r w:rsidRPr="005E12A8">
        <w:rPr>
          <w:rFonts w:ascii="Aptos" w:hAnsi="Aptos" w:cstheme="minorHAnsi"/>
          <w:b/>
          <w:bCs/>
          <w:sz w:val="24"/>
          <w:szCs w:val="24"/>
        </w:rPr>
        <w:t xml:space="preserve">YES Energy Solutions </w:t>
      </w:r>
    </w:p>
    <w:p w14:paraId="57AC9D36" w14:textId="7E418EF6" w:rsidR="005E12A8" w:rsidRPr="00504C17" w:rsidRDefault="005E12A8" w:rsidP="005E12A8">
      <w:pPr>
        <w:spacing w:before="120" w:after="120" w:line="240" w:lineRule="auto"/>
        <w:rPr>
          <w:rFonts w:ascii="Aptos" w:hAnsi="Aptos" w:cstheme="minorHAnsi"/>
          <w:sz w:val="24"/>
          <w:szCs w:val="24"/>
        </w:rPr>
      </w:pPr>
      <w:r w:rsidRPr="00504C17">
        <w:rPr>
          <w:rFonts w:ascii="Aptos" w:hAnsi="Aptos" w:cstheme="minorHAnsi"/>
          <w:sz w:val="24"/>
          <w:szCs w:val="24"/>
        </w:rPr>
        <w:t>03301 359 110 or for a callback text the word ADVICE to 82228</w:t>
      </w:r>
      <w:r w:rsidR="002B1311" w:rsidRPr="00504C17">
        <w:rPr>
          <w:rFonts w:ascii="Aptos" w:hAnsi="Aptos" w:cstheme="minorHAnsi"/>
          <w:sz w:val="24"/>
          <w:szCs w:val="24"/>
        </w:rPr>
        <w:t>.</w:t>
      </w:r>
    </w:p>
    <w:p w14:paraId="6D2AF78F" w14:textId="018E1CE3" w:rsidR="002B1311" w:rsidRPr="00504C17" w:rsidRDefault="002B1311" w:rsidP="005E12A8">
      <w:pPr>
        <w:spacing w:before="120" w:after="120" w:line="240" w:lineRule="auto"/>
        <w:rPr>
          <w:rFonts w:ascii="Aptos" w:hAnsi="Aptos" w:cstheme="minorHAnsi"/>
          <w:sz w:val="24"/>
          <w:szCs w:val="24"/>
        </w:rPr>
      </w:pPr>
      <w:r w:rsidRPr="00504C17">
        <w:rPr>
          <w:rFonts w:ascii="Aptos" w:hAnsi="Aptos" w:cstheme="minorHAnsi"/>
          <w:sz w:val="24"/>
          <w:szCs w:val="24"/>
        </w:rPr>
        <w:t xml:space="preserve">Website - </w:t>
      </w:r>
      <w:hyperlink r:id="rId18" w:history="1">
        <w:r w:rsidR="0072650A" w:rsidRPr="00504C17">
          <w:rPr>
            <w:rStyle w:val="Hyperlink"/>
            <w:rFonts w:ascii="Aptos" w:hAnsi="Aptos" w:cstheme="minorHAnsi"/>
            <w:sz w:val="24"/>
            <w:szCs w:val="24"/>
          </w:rPr>
          <w:t>yesenergysolutions.co.uk</w:t>
        </w:r>
      </w:hyperlink>
    </w:p>
    <w:p w14:paraId="0FB07E1B" w14:textId="1669CFC4" w:rsidR="004B085E" w:rsidRPr="00504C17" w:rsidRDefault="004B085E" w:rsidP="004B085E">
      <w:pPr>
        <w:spacing w:before="120" w:after="120" w:line="240" w:lineRule="auto"/>
        <w:rPr>
          <w:rFonts w:ascii="Aptos" w:hAnsi="Aptos" w:cstheme="minorHAnsi"/>
          <w:b/>
          <w:bCs/>
          <w:sz w:val="24"/>
          <w:szCs w:val="24"/>
        </w:rPr>
      </w:pPr>
      <w:r w:rsidRPr="00504C17">
        <w:rPr>
          <w:rFonts w:ascii="Aptos" w:hAnsi="Aptos" w:cstheme="minorHAnsi"/>
          <w:b/>
          <w:bCs/>
          <w:sz w:val="24"/>
          <w:szCs w:val="24"/>
        </w:rPr>
        <w:t>HEAT Hub</w:t>
      </w:r>
      <w:r w:rsidR="008A7509">
        <w:rPr>
          <w:rFonts w:ascii="Aptos" w:hAnsi="Aptos" w:cstheme="minorHAnsi"/>
          <w:b/>
          <w:bCs/>
          <w:sz w:val="24"/>
          <w:szCs w:val="24"/>
        </w:rPr>
        <w:t xml:space="preserve"> (Hard-to-treat homes and homes in conservation areas)</w:t>
      </w:r>
    </w:p>
    <w:p w14:paraId="5BBCB334" w14:textId="790D5631" w:rsidR="004B085E" w:rsidRPr="00504C17" w:rsidRDefault="004B085E" w:rsidP="004B085E">
      <w:pPr>
        <w:spacing w:before="120" w:after="120" w:line="240" w:lineRule="auto"/>
        <w:rPr>
          <w:rFonts w:ascii="Aptos" w:hAnsi="Aptos" w:cstheme="minorHAnsi"/>
          <w:sz w:val="24"/>
          <w:szCs w:val="24"/>
        </w:rPr>
      </w:pPr>
      <w:r w:rsidRPr="005E12A8">
        <w:rPr>
          <w:rFonts w:ascii="Aptos" w:hAnsi="Aptos" w:cstheme="minorHAnsi"/>
          <w:sz w:val="24"/>
          <w:szCs w:val="24"/>
        </w:rPr>
        <w:t xml:space="preserve">Call 0800 677 1332 or email </w:t>
      </w:r>
      <w:hyperlink r:id="rId19" w:history="1">
        <w:r w:rsidRPr="005E12A8">
          <w:rPr>
            <w:rStyle w:val="Hyperlink"/>
            <w:rFonts w:ascii="Aptos" w:hAnsi="Aptos" w:cstheme="minorHAnsi"/>
            <w:sz w:val="24"/>
            <w:szCs w:val="24"/>
          </w:rPr>
          <w:t>wdd@mea.org.uk</w:t>
        </w:r>
      </w:hyperlink>
      <w:r w:rsidRPr="005E12A8">
        <w:rPr>
          <w:rFonts w:ascii="Aptos" w:hAnsi="Aptos" w:cstheme="minorHAnsi"/>
          <w:sz w:val="24"/>
          <w:szCs w:val="24"/>
        </w:rPr>
        <w:t>.</w:t>
      </w:r>
      <w:r w:rsidRPr="00504C17">
        <w:rPr>
          <w:rFonts w:ascii="Aptos" w:hAnsi="Aptos" w:cstheme="minorHAnsi"/>
          <w:sz w:val="24"/>
          <w:szCs w:val="24"/>
        </w:rPr>
        <w:t xml:space="preserve"> </w:t>
      </w:r>
      <w:r w:rsidRPr="005E12A8">
        <w:rPr>
          <w:rFonts w:ascii="Aptos" w:hAnsi="Aptos" w:cstheme="minorHAnsi"/>
          <w:sz w:val="24"/>
          <w:szCs w:val="24"/>
        </w:rPr>
        <w:t xml:space="preserve"> </w:t>
      </w:r>
    </w:p>
    <w:p w14:paraId="453D4CEB" w14:textId="13BA0B1E" w:rsidR="004B085E" w:rsidRPr="00504C17" w:rsidRDefault="004B085E" w:rsidP="005E12A8">
      <w:pPr>
        <w:spacing w:before="120" w:after="120" w:line="240" w:lineRule="auto"/>
        <w:rPr>
          <w:rFonts w:ascii="Aptos" w:hAnsi="Aptos" w:cstheme="minorHAnsi"/>
          <w:sz w:val="24"/>
          <w:szCs w:val="24"/>
        </w:rPr>
      </w:pPr>
      <w:r w:rsidRPr="00504C17">
        <w:rPr>
          <w:rFonts w:ascii="Aptos" w:hAnsi="Aptos" w:cstheme="minorHAnsi"/>
          <w:sz w:val="24"/>
          <w:szCs w:val="24"/>
        </w:rPr>
        <w:t xml:space="preserve">Website - </w:t>
      </w:r>
      <w:hyperlink r:id="rId20" w:history="1">
        <w:r w:rsidR="00BA2DEF" w:rsidRPr="00504C17">
          <w:rPr>
            <w:rStyle w:val="Hyperlink"/>
            <w:rFonts w:ascii="Aptos" w:hAnsi="Aptos" w:cstheme="minorHAnsi"/>
            <w:sz w:val="24"/>
            <w:szCs w:val="24"/>
          </w:rPr>
          <w:t>homeenergyadviceteamhub.uk/</w:t>
        </w:r>
      </w:hyperlink>
    </w:p>
    <w:p w14:paraId="55E96D76" w14:textId="572B676E" w:rsidR="004C2B55" w:rsidRPr="00504C17" w:rsidRDefault="0072650A" w:rsidP="00054086">
      <w:pPr>
        <w:spacing w:before="120" w:after="120" w:line="240" w:lineRule="auto"/>
        <w:rPr>
          <w:rFonts w:ascii="Aptos" w:hAnsi="Aptos" w:cstheme="minorHAnsi"/>
          <w:b/>
          <w:bCs/>
          <w:sz w:val="24"/>
          <w:szCs w:val="24"/>
        </w:rPr>
      </w:pPr>
      <w:r w:rsidRPr="00504C17">
        <w:rPr>
          <w:rFonts w:ascii="Aptos" w:hAnsi="Aptos" w:cstheme="minorHAnsi"/>
          <w:b/>
          <w:bCs/>
          <w:sz w:val="24"/>
          <w:szCs w:val="24"/>
        </w:rPr>
        <w:t>Other online information and advice</w:t>
      </w:r>
    </w:p>
    <w:tbl>
      <w:tblPr>
        <w:tblStyle w:val="TableGrid"/>
        <w:tblW w:w="9017" w:type="dxa"/>
        <w:tblLook w:val="04A0" w:firstRow="1" w:lastRow="0" w:firstColumn="1" w:lastColumn="0" w:noHBand="0" w:noVBand="1"/>
      </w:tblPr>
      <w:tblGrid>
        <w:gridCol w:w="3005"/>
        <w:gridCol w:w="3006"/>
        <w:gridCol w:w="3006"/>
      </w:tblGrid>
      <w:tr w:rsidR="00E81DB6" w:rsidRPr="00504C17" w14:paraId="78DD4797" w14:textId="77777777" w:rsidTr="00D532B5">
        <w:tc>
          <w:tcPr>
            <w:tcW w:w="3005" w:type="dxa"/>
          </w:tcPr>
          <w:p w14:paraId="1E5C3414" w14:textId="2AD748AF" w:rsidR="00E81DB6" w:rsidRPr="00504C17" w:rsidRDefault="00751A28" w:rsidP="00422E4B">
            <w:pPr>
              <w:spacing w:before="120" w:after="120"/>
              <w:jc w:val="center"/>
              <w:rPr>
                <w:rFonts w:ascii="Aptos" w:hAnsi="Aptos" w:cstheme="minorHAnsi"/>
                <w:sz w:val="24"/>
                <w:szCs w:val="24"/>
              </w:rPr>
            </w:pPr>
            <w:hyperlink r:id="rId21" w:history="1">
              <w:r w:rsidR="00E81DB6" w:rsidRPr="00504C17">
                <w:rPr>
                  <w:rStyle w:val="Hyperlink"/>
                  <w:rFonts w:ascii="Aptos" w:hAnsi="Aptos" w:cstheme="minorHAnsi"/>
                  <w:sz w:val="24"/>
                  <w:szCs w:val="24"/>
                </w:rPr>
                <w:t>Energy Saving Trust</w:t>
              </w:r>
            </w:hyperlink>
          </w:p>
        </w:tc>
        <w:tc>
          <w:tcPr>
            <w:tcW w:w="3006" w:type="dxa"/>
          </w:tcPr>
          <w:p w14:paraId="5246A8E0" w14:textId="36772D01" w:rsidR="00E81DB6" w:rsidRPr="00504C17" w:rsidRDefault="00751A28" w:rsidP="00422E4B">
            <w:pPr>
              <w:spacing w:before="120" w:after="120"/>
              <w:jc w:val="center"/>
              <w:rPr>
                <w:rFonts w:ascii="Aptos" w:hAnsi="Aptos" w:cstheme="minorHAnsi"/>
                <w:sz w:val="24"/>
                <w:szCs w:val="24"/>
              </w:rPr>
            </w:pPr>
            <w:hyperlink r:id="rId22" w:history="1">
              <w:r w:rsidR="00E81DB6" w:rsidRPr="00504C17">
                <w:rPr>
                  <w:rStyle w:val="Hyperlink"/>
                  <w:rFonts w:ascii="Aptos" w:hAnsi="Aptos" w:cstheme="minorHAnsi"/>
                  <w:sz w:val="24"/>
                  <w:szCs w:val="24"/>
                </w:rPr>
                <w:t>Citizens Advice</w:t>
              </w:r>
            </w:hyperlink>
          </w:p>
        </w:tc>
        <w:tc>
          <w:tcPr>
            <w:tcW w:w="3006" w:type="dxa"/>
          </w:tcPr>
          <w:p w14:paraId="7BC96965" w14:textId="7D350C4F" w:rsidR="006F4BB8" w:rsidRPr="00504C17" w:rsidRDefault="00751A28" w:rsidP="00422E4B">
            <w:pPr>
              <w:spacing w:before="120" w:after="120"/>
              <w:jc w:val="center"/>
              <w:rPr>
                <w:rFonts w:ascii="Aptos" w:hAnsi="Aptos" w:cstheme="minorHAnsi"/>
                <w:sz w:val="24"/>
                <w:szCs w:val="24"/>
              </w:rPr>
            </w:pPr>
            <w:hyperlink r:id="rId23" w:history="1">
              <w:r w:rsidR="00356D51" w:rsidRPr="00504C17">
                <w:rPr>
                  <w:rStyle w:val="Hyperlink"/>
                  <w:rFonts w:ascii="Aptos" w:hAnsi="Aptos" w:cstheme="minorHAnsi"/>
                  <w:sz w:val="24"/>
                  <w:szCs w:val="24"/>
                </w:rPr>
                <w:t>Centre for Sustainable Energy</w:t>
              </w:r>
            </w:hyperlink>
          </w:p>
        </w:tc>
      </w:tr>
      <w:tr w:rsidR="00E81DB6" w:rsidRPr="00504C17" w14:paraId="1318806D" w14:textId="77777777" w:rsidTr="00D532B5">
        <w:tc>
          <w:tcPr>
            <w:tcW w:w="3005" w:type="dxa"/>
          </w:tcPr>
          <w:p w14:paraId="5C106E74" w14:textId="5FE07309" w:rsidR="00E81DB6" w:rsidRPr="00504C17" w:rsidRDefault="00751A28" w:rsidP="00422E4B">
            <w:pPr>
              <w:spacing w:before="120" w:after="120"/>
              <w:jc w:val="center"/>
              <w:rPr>
                <w:rFonts w:ascii="Aptos" w:hAnsi="Aptos" w:cstheme="minorHAnsi"/>
                <w:sz w:val="24"/>
                <w:szCs w:val="24"/>
              </w:rPr>
            </w:pPr>
            <w:hyperlink r:id="rId24" w:history="1">
              <w:r w:rsidR="00356D51" w:rsidRPr="00504C17">
                <w:rPr>
                  <w:rStyle w:val="Hyperlink"/>
                  <w:rFonts w:ascii="Aptos" w:hAnsi="Aptos" w:cstheme="minorHAnsi"/>
                  <w:sz w:val="24"/>
                  <w:szCs w:val="24"/>
                </w:rPr>
                <w:t>National Energy Action</w:t>
              </w:r>
            </w:hyperlink>
          </w:p>
        </w:tc>
        <w:tc>
          <w:tcPr>
            <w:tcW w:w="3006" w:type="dxa"/>
          </w:tcPr>
          <w:p w14:paraId="7D6A490E" w14:textId="6213253D" w:rsidR="00E81DB6" w:rsidRPr="00504C17" w:rsidRDefault="00751A28" w:rsidP="00422E4B">
            <w:pPr>
              <w:spacing w:before="120" w:after="120"/>
              <w:jc w:val="center"/>
              <w:rPr>
                <w:rFonts w:ascii="Aptos" w:hAnsi="Aptos" w:cstheme="minorHAnsi"/>
                <w:sz w:val="24"/>
                <w:szCs w:val="24"/>
              </w:rPr>
            </w:pPr>
            <w:hyperlink r:id="rId25" w:history="1">
              <w:r w:rsidR="00835881" w:rsidRPr="00504C17">
                <w:rPr>
                  <w:rStyle w:val="Hyperlink"/>
                  <w:rFonts w:ascii="Aptos" w:hAnsi="Aptos" w:cstheme="minorHAnsi"/>
                  <w:sz w:val="24"/>
                  <w:szCs w:val="24"/>
                </w:rPr>
                <w:t>OFGEM</w:t>
              </w:r>
            </w:hyperlink>
          </w:p>
        </w:tc>
        <w:tc>
          <w:tcPr>
            <w:tcW w:w="3006" w:type="dxa"/>
          </w:tcPr>
          <w:p w14:paraId="71819405" w14:textId="7B4A96B6" w:rsidR="006F4BB8" w:rsidRPr="00504C17" w:rsidRDefault="00751A28" w:rsidP="00422E4B">
            <w:pPr>
              <w:spacing w:before="120" w:after="120"/>
              <w:jc w:val="center"/>
              <w:rPr>
                <w:rFonts w:ascii="Aptos" w:hAnsi="Aptos" w:cstheme="minorHAnsi"/>
                <w:sz w:val="24"/>
                <w:szCs w:val="24"/>
              </w:rPr>
            </w:pPr>
            <w:hyperlink r:id="rId26" w:history="1">
              <w:r w:rsidR="00943E3E" w:rsidRPr="00504C17">
                <w:rPr>
                  <w:rStyle w:val="Hyperlink"/>
                  <w:rFonts w:ascii="Aptos" w:hAnsi="Aptos" w:cstheme="minorHAnsi"/>
                  <w:sz w:val="24"/>
                  <w:szCs w:val="24"/>
                </w:rPr>
                <w:t>Nottingham Energy Partnership</w:t>
              </w:r>
            </w:hyperlink>
          </w:p>
        </w:tc>
      </w:tr>
      <w:tr w:rsidR="00696939" w:rsidRPr="00504C17" w14:paraId="744A16DD" w14:textId="77777777" w:rsidTr="00D532B5">
        <w:tc>
          <w:tcPr>
            <w:tcW w:w="3005" w:type="dxa"/>
          </w:tcPr>
          <w:p w14:paraId="06683C20" w14:textId="78FBCA4B" w:rsidR="00696939" w:rsidRPr="00504C17" w:rsidRDefault="00751A28" w:rsidP="00422E4B">
            <w:pPr>
              <w:spacing w:before="120" w:after="120"/>
              <w:jc w:val="center"/>
              <w:rPr>
                <w:rFonts w:ascii="Aptos" w:hAnsi="Aptos" w:cstheme="minorHAnsi"/>
                <w:sz w:val="24"/>
                <w:szCs w:val="24"/>
              </w:rPr>
            </w:pPr>
            <w:hyperlink r:id="rId27" w:history="1">
              <w:r w:rsidR="00696939" w:rsidRPr="00504C17">
                <w:rPr>
                  <w:rStyle w:val="Hyperlink"/>
                  <w:rFonts w:ascii="Aptos" w:hAnsi="Aptos" w:cstheme="minorHAnsi"/>
                  <w:sz w:val="24"/>
                  <w:szCs w:val="24"/>
                </w:rPr>
                <w:t>Centre for Sustainable Technology</w:t>
              </w:r>
            </w:hyperlink>
          </w:p>
        </w:tc>
        <w:tc>
          <w:tcPr>
            <w:tcW w:w="3006" w:type="dxa"/>
          </w:tcPr>
          <w:p w14:paraId="67D74C13" w14:textId="2A74BD20" w:rsidR="00696939" w:rsidRPr="00504C17" w:rsidRDefault="00751A28" w:rsidP="00422E4B">
            <w:pPr>
              <w:spacing w:before="120" w:after="120"/>
              <w:jc w:val="center"/>
              <w:rPr>
                <w:rFonts w:ascii="Aptos" w:hAnsi="Aptos" w:cstheme="minorHAnsi"/>
                <w:sz w:val="24"/>
                <w:szCs w:val="24"/>
              </w:rPr>
            </w:pPr>
            <w:hyperlink r:id="rId28" w:history="1">
              <w:r w:rsidR="00D532B5" w:rsidRPr="00504C17">
                <w:rPr>
                  <w:rStyle w:val="Hyperlink"/>
                  <w:rFonts w:ascii="Aptos" w:hAnsi="Aptos" w:cstheme="minorHAnsi"/>
                  <w:sz w:val="24"/>
                  <w:szCs w:val="24"/>
                </w:rPr>
                <w:t>GOV.UK</w:t>
              </w:r>
            </w:hyperlink>
          </w:p>
        </w:tc>
        <w:tc>
          <w:tcPr>
            <w:tcW w:w="3006" w:type="dxa"/>
          </w:tcPr>
          <w:p w14:paraId="498E5470" w14:textId="77777777" w:rsidR="00696939" w:rsidRPr="00504C17" w:rsidRDefault="00696939" w:rsidP="00422E4B">
            <w:pPr>
              <w:spacing w:before="120" w:after="120"/>
              <w:jc w:val="center"/>
              <w:rPr>
                <w:rFonts w:ascii="Aptos" w:hAnsi="Aptos" w:cstheme="minorHAnsi"/>
                <w:sz w:val="24"/>
                <w:szCs w:val="24"/>
              </w:rPr>
            </w:pPr>
          </w:p>
        </w:tc>
      </w:tr>
    </w:tbl>
    <w:p w14:paraId="54820808" w14:textId="21E3AD2D" w:rsidR="001840C0" w:rsidRPr="00504C17" w:rsidRDefault="002B1F25" w:rsidP="00DD5636">
      <w:pPr>
        <w:rPr>
          <w:rFonts w:ascii="Aptos" w:hAnsi="Aptos" w:cstheme="minorHAnsi"/>
          <w:b/>
          <w:bCs/>
          <w:sz w:val="24"/>
          <w:szCs w:val="24"/>
          <w:u w:val="single"/>
        </w:rPr>
      </w:pPr>
      <w:r w:rsidRPr="00504C17">
        <w:rPr>
          <w:rFonts w:ascii="Aptos" w:hAnsi="Aptos" w:cstheme="minorHAnsi"/>
          <w:sz w:val="24"/>
          <w:szCs w:val="24"/>
        </w:rPr>
        <w:br w:type="page"/>
      </w:r>
      <w:r w:rsidR="002B24D2" w:rsidRPr="00504C17">
        <w:rPr>
          <w:rFonts w:ascii="Aptos" w:hAnsi="Aptos" w:cstheme="minorHAnsi"/>
          <w:b/>
          <w:bCs/>
          <w:sz w:val="24"/>
          <w:szCs w:val="24"/>
          <w:u w:val="single"/>
        </w:rPr>
        <w:lastRenderedPageBreak/>
        <w:t xml:space="preserve">Financial support for </w:t>
      </w:r>
      <w:r w:rsidR="00DD5636" w:rsidRPr="00504C17">
        <w:rPr>
          <w:rFonts w:ascii="Aptos" w:hAnsi="Aptos" w:cstheme="minorHAnsi"/>
          <w:b/>
          <w:bCs/>
          <w:sz w:val="24"/>
          <w:szCs w:val="24"/>
          <w:u w:val="single"/>
        </w:rPr>
        <w:t>whole house improvements</w:t>
      </w:r>
    </w:p>
    <w:p w14:paraId="5BA8BCB5" w14:textId="2DB92CE5" w:rsidR="00DD5636" w:rsidRPr="00504C17" w:rsidRDefault="001A647D" w:rsidP="00DD5636">
      <w:pPr>
        <w:rPr>
          <w:rFonts w:ascii="Aptos" w:hAnsi="Aptos" w:cstheme="minorHAnsi"/>
          <w:sz w:val="24"/>
          <w:szCs w:val="24"/>
        </w:rPr>
      </w:pPr>
      <w:r w:rsidRPr="00504C17">
        <w:rPr>
          <w:rFonts w:ascii="Aptos" w:hAnsi="Aptos" w:cstheme="minorHAnsi"/>
          <w:sz w:val="24"/>
          <w:szCs w:val="24"/>
        </w:rPr>
        <w:t>Eligibility criteria applies to some funding streams – residents will need to check if they are eligible.</w:t>
      </w:r>
      <w:r w:rsidR="00C926D7" w:rsidRPr="00504C17">
        <w:rPr>
          <w:rFonts w:ascii="Aptos" w:hAnsi="Aptos" w:cstheme="minorHAnsi"/>
          <w:sz w:val="24"/>
          <w:szCs w:val="24"/>
        </w:rPr>
        <w:t xml:space="preserve"> Tenants in private rented properties will need their landlord</w:t>
      </w:r>
      <w:r w:rsidR="00B75F71">
        <w:rPr>
          <w:rFonts w:ascii="Aptos" w:hAnsi="Aptos" w:cstheme="minorHAnsi"/>
          <w:sz w:val="24"/>
          <w:szCs w:val="24"/>
        </w:rPr>
        <w:t>’</w:t>
      </w:r>
      <w:r w:rsidR="00C926D7" w:rsidRPr="00504C17">
        <w:rPr>
          <w:rFonts w:ascii="Aptos" w:hAnsi="Aptos" w:cstheme="minorHAnsi"/>
          <w:sz w:val="24"/>
          <w:szCs w:val="24"/>
        </w:rPr>
        <w:t>s permission and the landlord may need to contribute towards the cost of measures.</w:t>
      </w:r>
    </w:p>
    <w:p w14:paraId="4C63B42C" w14:textId="602613A5" w:rsidR="001840C0" w:rsidRPr="00504C17" w:rsidRDefault="001840C0" w:rsidP="00D532B5">
      <w:pPr>
        <w:spacing w:before="120" w:after="120" w:line="240" w:lineRule="auto"/>
        <w:rPr>
          <w:rFonts w:ascii="Aptos" w:hAnsi="Aptos" w:cstheme="minorHAnsi"/>
          <w:b/>
          <w:bCs/>
          <w:sz w:val="24"/>
          <w:szCs w:val="24"/>
        </w:rPr>
      </w:pPr>
      <w:r w:rsidRPr="00504C17">
        <w:rPr>
          <w:rFonts w:ascii="Aptos" w:hAnsi="Aptos" w:cstheme="minorHAnsi"/>
          <w:b/>
          <w:bCs/>
          <w:sz w:val="24"/>
          <w:szCs w:val="24"/>
        </w:rPr>
        <w:t>Great British Insulation Scheme</w:t>
      </w:r>
      <w:r w:rsidR="00416A7F" w:rsidRPr="00504C17">
        <w:rPr>
          <w:rFonts w:ascii="Aptos" w:hAnsi="Aptos" w:cstheme="minorHAnsi"/>
          <w:b/>
          <w:bCs/>
          <w:sz w:val="24"/>
          <w:szCs w:val="24"/>
        </w:rPr>
        <w:t xml:space="preserve"> (GBIS)</w:t>
      </w:r>
    </w:p>
    <w:p w14:paraId="2803DBE5" w14:textId="699DA4A8" w:rsidR="001840C0" w:rsidRPr="00504C17" w:rsidRDefault="001840C0" w:rsidP="00D532B5">
      <w:pPr>
        <w:spacing w:before="120" w:after="120" w:line="240" w:lineRule="auto"/>
        <w:rPr>
          <w:rFonts w:ascii="Aptos" w:hAnsi="Aptos" w:cstheme="minorHAnsi"/>
          <w:sz w:val="24"/>
          <w:szCs w:val="24"/>
        </w:rPr>
      </w:pPr>
      <w:r w:rsidRPr="00504C17">
        <w:rPr>
          <w:rFonts w:ascii="Aptos" w:hAnsi="Aptos" w:cstheme="minorHAnsi"/>
          <w:sz w:val="24"/>
          <w:szCs w:val="24"/>
        </w:rPr>
        <w:t xml:space="preserve">Launched September 2023 to support the installation of </w:t>
      </w:r>
      <w:r w:rsidR="00B75F71">
        <w:rPr>
          <w:rFonts w:ascii="Aptos" w:hAnsi="Aptos" w:cstheme="minorHAnsi"/>
          <w:sz w:val="24"/>
          <w:szCs w:val="24"/>
        </w:rPr>
        <w:t>i</w:t>
      </w:r>
      <w:r w:rsidRPr="00504C17">
        <w:rPr>
          <w:rFonts w:ascii="Aptos" w:hAnsi="Aptos" w:cstheme="minorHAnsi"/>
          <w:sz w:val="24"/>
          <w:szCs w:val="24"/>
        </w:rPr>
        <w:t xml:space="preserve">nsulation to properties.  </w:t>
      </w:r>
      <w:r w:rsidR="00DD5636" w:rsidRPr="00504C17">
        <w:rPr>
          <w:rFonts w:ascii="Aptos" w:hAnsi="Aptos" w:cstheme="minorHAnsi"/>
          <w:sz w:val="24"/>
          <w:szCs w:val="24"/>
        </w:rPr>
        <w:t>Online application.</w:t>
      </w:r>
    </w:p>
    <w:p w14:paraId="69178632" w14:textId="5D378218" w:rsidR="001840C0" w:rsidRPr="00504C17" w:rsidRDefault="00751A28" w:rsidP="00DD5636">
      <w:pPr>
        <w:spacing w:before="120" w:after="120" w:line="240" w:lineRule="auto"/>
        <w:rPr>
          <w:rFonts w:ascii="Aptos" w:hAnsi="Aptos" w:cstheme="minorHAnsi"/>
          <w:color w:val="0563C1" w:themeColor="hyperlink"/>
          <w:sz w:val="24"/>
          <w:szCs w:val="24"/>
          <w:u w:val="single"/>
        </w:rPr>
      </w:pPr>
      <w:hyperlink w:history="1">
        <w:r w:rsidR="00D532B5" w:rsidRPr="00504C17">
          <w:rPr>
            <w:rStyle w:val="Hyperlink"/>
            <w:rFonts w:ascii="Aptos" w:hAnsi="Aptos" w:cstheme="minorHAnsi"/>
            <w:sz w:val="24"/>
            <w:szCs w:val="24"/>
          </w:rPr>
          <w:t>Apply for support from the Great British Insulation Scheme - GOV.UK (www.gov.uk)</w:t>
        </w:r>
      </w:hyperlink>
    </w:p>
    <w:p w14:paraId="48B48E94" w14:textId="33EE8492" w:rsidR="001840C0" w:rsidRPr="00504C17" w:rsidRDefault="001840C0" w:rsidP="00D532B5">
      <w:pPr>
        <w:spacing w:before="120" w:after="120" w:line="240" w:lineRule="auto"/>
        <w:rPr>
          <w:rFonts w:ascii="Aptos" w:hAnsi="Aptos" w:cstheme="minorHAnsi"/>
          <w:b/>
          <w:bCs/>
          <w:sz w:val="24"/>
          <w:szCs w:val="24"/>
        </w:rPr>
      </w:pPr>
      <w:r w:rsidRPr="00504C17">
        <w:rPr>
          <w:rFonts w:ascii="Aptos" w:hAnsi="Aptos" w:cstheme="minorHAnsi"/>
          <w:b/>
          <w:bCs/>
          <w:sz w:val="24"/>
          <w:szCs w:val="24"/>
        </w:rPr>
        <w:t>Boiler Upgrade Scheme</w:t>
      </w:r>
      <w:r w:rsidR="00416A7F" w:rsidRPr="00504C17">
        <w:rPr>
          <w:rFonts w:ascii="Aptos" w:hAnsi="Aptos" w:cstheme="minorHAnsi"/>
          <w:b/>
          <w:bCs/>
          <w:sz w:val="24"/>
          <w:szCs w:val="24"/>
        </w:rPr>
        <w:t xml:space="preserve"> (BUS)</w:t>
      </w:r>
    </w:p>
    <w:p w14:paraId="51CEAE8A" w14:textId="5F1792A2" w:rsidR="001840C0" w:rsidRPr="00504C17" w:rsidRDefault="001840C0" w:rsidP="00D532B5">
      <w:pPr>
        <w:spacing w:before="120" w:after="120" w:line="240" w:lineRule="auto"/>
        <w:rPr>
          <w:rFonts w:ascii="Aptos" w:hAnsi="Aptos" w:cstheme="minorHAnsi"/>
          <w:sz w:val="24"/>
          <w:szCs w:val="24"/>
        </w:rPr>
      </w:pPr>
      <w:r w:rsidRPr="00504C17">
        <w:rPr>
          <w:rFonts w:ascii="Aptos" w:hAnsi="Aptos" w:cstheme="minorHAnsi"/>
          <w:sz w:val="24"/>
          <w:szCs w:val="24"/>
        </w:rPr>
        <w:t>Scheme to introduce Heat Pumps and Biomass boilers particularly in off</w:t>
      </w:r>
      <w:r w:rsidR="00757567">
        <w:rPr>
          <w:rFonts w:ascii="Aptos" w:hAnsi="Aptos" w:cstheme="minorHAnsi"/>
          <w:sz w:val="24"/>
          <w:szCs w:val="24"/>
        </w:rPr>
        <w:t xml:space="preserve"> </w:t>
      </w:r>
      <w:r w:rsidRPr="00504C17">
        <w:rPr>
          <w:rFonts w:ascii="Aptos" w:hAnsi="Aptos" w:cstheme="minorHAnsi"/>
          <w:sz w:val="24"/>
          <w:szCs w:val="24"/>
        </w:rPr>
        <w:t>gas grid properties.</w:t>
      </w:r>
    </w:p>
    <w:p w14:paraId="2606BE5C" w14:textId="470820B3" w:rsidR="001840C0" w:rsidRPr="00504C17" w:rsidRDefault="00751A28" w:rsidP="00A727C4">
      <w:pPr>
        <w:spacing w:before="120" w:after="120" w:line="240" w:lineRule="auto"/>
        <w:rPr>
          <w:rFonts w:ascii="Aptos" w:hAnsi="Aptos" w:cstheme="minorHAnsi"/>
          <w:color w:val="0563C1" w:themeColor="hyperlink"/>
          <w:sz w:val="24"/>
          <w:szCs w:val="24"/>
          <w:u w:val="single"/>
        </w:rPr>
      </w:pPr>
      <w:hyperlink w:history="1">
        <w:r w:rsidR="00D532B5" w:rsidRPr="00504C17">
          <w:rPr>
            <w:rStyle w:val="Hyperlink"/>
            <w:rFonts w:ascii="Aptos" w:hAnsi="Aptos" w:cstheme="minorHAnsi"/>
            <w:sz w:val="24"/>
            <w:szCs w:val="24"/>
          </w:rPr>
          <w:t>Apply for the Boiler Upgrade Scheme: Overview - GOV.UK (www.gov.uk)</w:t>
        </w:r>
      </w:hyperlink>
    </w:p>
    <w:p w14:paraId="7BBEC723" w14:textId="2C4F3454" w:rsidR="00AE4A82" w:rsidRPr="00504C17" w:rsidRDefault="00AE4A82" w:rsidP="00D532B5">
      <w:pPr>
        <w:spacing w:before="120" w:after="120" w:line="240" w:lineRule="auto"/>
        <w:rPr>
          <w:rFonts w:ascii="Aptos" w:hAnsi="Aptos" w:cstheme="minorHAnsi"/>
          <w:b/>
          <w:bCs/>
          <w:sz w:val="24"/>
          <w:szCs w:val="24"/>
        </w:rPr>
      </w:pPr>
      <w:r w:rsidRPr="00504C17">
        <w:rPr>
          <w:rFonts w:ascii="Aptos" w:hAnsi="Aptos" w:cstheme="minorHAnsi"/>
          <w:b/>
          <w:bCs/>
          <w:sz w:val="24"/>
          <w:szCs w:val="24"/>
        </w:rPr>
        <w:t xml:space="preserve">ECO 4 </w:t>
      </w:r>
    </w:p>
    <w:p w14:paraId="60EA8053" w14:textId="099B0839" w:rsidR="00AE4A82" w:rsidRPr="00504C17" w:rsidRDefault="000E6ECA" w:rsidP="00D532B5">
      <w:pPr>
        <w:spacing w:before="120" w:after="120" w:line="240" w:lineRule="auto"/>
        <w:rPr>
          <w:rFonts w:ascii="Aptos" w:hAnsi="Aptos" w:cstheme="minorHAnsi"/>
          <w:sz w:val="24"/>
          <w:szCs w:val="24"/>
        </w:rPr>
      </w:pPr>
      <w:r w:rsidRPr="00504C17">
        <w:rPr>
          <w:rFonts w:ascii="Aptos" w:hAnsi="Aptos" w:cstheme="minorHAnsi"/>
          <w:sz w:val="24"/>
          <w:szCs w:val="24"/>
        </w:rPr>
        <w:t>Energy Saving I</w:t>
      </w:r>
      <w:r w:rsidR="007E61C9" w:rsidRPr="00504C17">
        <w:rPr>
          <w:rFonts w:ascii="Aptos" w:hAnsi="Aptos" w:cstheme="minorHAnsi"/>
          <w:sz w:val="24"/>
          <w:szCs w:val="24"/>
        </w:rPr>
        <w:t>m</w:t>
      </w:r>
      <w:r w:rsidRPr="00504C17">
        <w:rPr>
          <w:rFonts w:ascii="Aptos" w:hAnsi="Aptos" w:cstheme="minorHAnsi"/>
          <w:sz w:val="24"/>
          <w:szCs w:val="24"/>
        </w:rPr>
        <w:t>provements</w:t>
      </w:r>
      <w:r w:rsidR="007E61C9" w:rsidRPr="00504C17">
        <w:rPr>
          <w:rFonts w:ascii="Aptos" w:hAnsi="Aptos" w:cstheme="minorHAnsi"/>
          <w:sz w:val="24"/>
          <w:szCs w:val="24"/>
        </w:rPr>
        <w:t xml:space="preserve"> such as insulation</w:t>
      </w:r>
      <w:r w:rsidR="006221AC" w:rsidRPr="00504C17">
        <w:rPr>
          <w:rFonts w:ascii="Aptos" w:hAnsi="Aptos" w:cstheme="minorHAnsi"/>
          <w:sz w:val="24"/>
          <w:szCs w:val="24"/>
        </w:rPr>
        <w:t>,</w:t>
      </w:r>
      <w:r w:rsidR="006B471D" w:rsidRPr="00504C17">
        <w:rPr>
          <w:rFonts w:ascii="Aptos" w:hAnsi="Aptos" w:cstheme="minorHAnsi"/>
          <w:sz w:val="24"/>
          <w:szCs w:val="24"/>
        </w:rPr>
        <w:t xml:space="preserve"> boiler repair</w:t>
      </w:r>
      <w:r w:rsidR="006221AC" w:rsidRPr="00504C17">
        <w:rPr>
          <w:rFonts w:ascii="Aptos" w:hAnsi="Aptos" w:cstheme="minorHAnsi"/>
          <w:sz w:val="24"/>
          <w:szCs w:val="24"/>
        </w:rPr>
        <w:t>/replacement</w:t>
      </w:r>
      <w:r w:rsidR="006B471D" w:rsidRPr="00504C17">
        <w:rPr>
          <w:rFonts w:ascii="Aptos" w:hAnsi="Aptos" w:cstheme="minorHAnsi"/>
          <w:sz w:val="24"/>
          <w:szCs w:val="24"/>
        </w:rPr>
        <w:t xml:space="preserve"> etc. Residents can approach their energy com</w:t>
      </w:r>
      <w:r w:rsidR="00A2193C" w:rsidRPr="00504C17">
        <w:rPr>
          <w:rFonts w:ascii="Aptos" w:hAnsi="Aptos" w:cstheme="minorHAnsi"/>
          <w:sz w:val="24"/>
          <w:szCs w:val="24"/>
        </w:rPr>
        <w:t>pany direc</w:t>
      </w:r>
      <w:r w:rsidR="00142043" w:rsidRPr="00504C17">
        <w:rPr>
          <w:rFonts w:ascii="Aptos" w:hAnsi="Aptos" w:cstheme="minorHAnsi"/>
          <w:sz w:val="24"/>
          <w:szCs w:val="24"/>
        </w:rPr>
        <w:t>tly</w:t>
      </w:r>
      <w:r w:rsidR="00A2193C" w:rsidRPr="00504C17">
        <w:rPr>
          <w:rFonts w:ascii="Aptos" w:hAnsi="Aptos" w:cstheme="minorHAnsi"/>
          <w:sz w:val="24"/>
          <w:szCs w:val="24"/>
        </w:rPr>
        <w:t>.  Further guidance and advice is available from OFGEM</w:t>
      </w:r>
      <w:r w:rsidR="00970713" w:rsidRPr="00504C17">
        <w:rPr>
          <w:rFonts w:ascii="Aptos" w:hAnsi="Aptos" w:cstheme="minorHAnsi"/>
          <w:sz w:val="24"/>
          <w:szCs w:val="24"/>
        </w:rPr>
        <w:t>.</w:t>
      </w:r>
    </w:p>
    <w:p w14:paraId="1F49DEAD" w14:textId="77777777" w:rsidR="00AE4A82" w:rsidRPr="00504C17" w:rsidRDefault="00751A28" w:rsidP="00D532B5">
      <w:pPr>
        <w:spacing w:before="120" w:after="120" w:line="240" w:lineRule="auto"/>
        <w:rPr>
          <w:rStyle w:val="Hyperlink"/>
          <w:rFonts w:ascii="Aptos" w:hAnsi="Aptos" w:cstheme="minorHAnsi"/>
          <w:sz w:val="24"/>
          <w:szCs w:val="24"/>
        </w:rPr>
      </w:pPr>
      <w:hyperlink r:id="rId29" w:history="1">
        <w:r w:rsidR="00AE4A82" w:rsidRPr="00504C17">
          <w:rPr>
            <w:rStyle w:val="Hyperlink"/>
            <w:rFonts w:ascii="Aptos" w:hAnsi="Aptos" w:cstheme="minorHAnsi"/>
            <w:sz w:val="24"/>
            <w:szCs w:val="24"/>
          </w:rPr>
          <w:t>Energy Company Obligation (ECO) - Homeowners and tenants | Ofgem</w:t>
        </w:r>
      </w:hyperlink>
    </w:p>
    <w:p w14:paraId="0D086059" w14:textId="1D4C3302" w:rsidR="00F81F11" w:rsidRPr="00504C17" w:rsidRDefault="00196855" w:rsidP="00A727C4">
      <w:pPr>
        <w:spacing w:before="120" w:after="120" w:line="240" w:lineRule="auto"/>
        <w:rPr>
          <w:rFonts w:ascii="Aptos" w:hAnsi="Aptos" w:cstheme="minorHAnsi"/>
          <w:sz w:val="24"/>
          <w:szCs w:val="24"/>
        </w:rPr>
      </w:pPr>
      <w:r w:rsidRPr="00504C17">
        <w:rPr>
          <w:rFonts w:ascii="Aptos" w:hAnsi="Aptos" w:cstheme="minorHAnsi"/>
          <w:sz w:val="24"/>
          <w:szCs w:val="24"/>
        </w:rPr>
        <w:t>We</w:t>
      </w:r>
      <w:r w:rsidR="00700580" w:rsidRPr="00504C17">
        <w:rPr>
          <w:rFonts w:ascii="Aptos" w:hAnsi="Aptos" w:cstheme="minorHAnsi"/>
          <w:sz w:val="24"/>
          <w:szCs w:val="24"/>
        </w:rPr>
        <w:t xml:space="preserve"> work with </w:t>
      </w:r>
      <w:r w:rsidR="00655084" w:rsidRPr="00504C17">
        <w:rPr>
          <w:rFonts w:ascii="Aptos" w:hAnsi="Aptos" w:cstheme="minorHAnsi"/>
          <w:sz w:val="24"/>
          <w:szCs w:val="24"/>
        </w:rPr>
        <w:t xml:space="preserve">YES </w:t>
      </w:r>
      <w:r w:rsidR="002464C9" w:rsidRPr="00504C17">
        <w:rPr>
          <w:rFonts w:ascii="Aptos" w:hAnsi="Aptos" w:cstheme="minorHAnsi"/>
          <w:sz w:val="24"/>
          <w:szCs w:val="24"/>
        </w:rPr>
        <w:t xml:space="preserve">Energy </w:t>
      </w:r>
      <w:r w:rsidR="00655084" w:rsidRPr="00504C17">
        <w:rPr>
          <w:rFonts w:ascii="Aptos" w:hAnsi="Aptos" w:cstheme="minorHAnsi"/>
          <w:sz w:val="24"/>
          <w:szCs w:val="24"/>
        </w:rPr>
        <w:t xml:space="preserve">Solutions </w:t>
      </w:r>
      <w:r w:rsidR="003C7389" w:rsidRPr="00504C17">
        <w:rPr>
          <w:rFonts w:ascii="Aptos" w:hAnsi="Aptos" w:cstheme="minorHAnsi"/>
          <w:sz w:val="24"/>
          <w:szCs w:val="24"/>
        </w:rPr>
        <w:t>to support people through the ECO4 scheme</w:t>
      </w:r>
      <w:r w:rsidR="002F62A7" w:rsidRPr="00504C17">
        <w:rPr>
          <w:rFonts w:ascii="Aptos" w:hAnsi="Aptos" w:cstheme="minorHAnsi"/>
          <w:sz w:val="24"/>
          <w:szCs w:val="24"/>
        </w:rPr>
        <w:t xml:space="preserve">.  Further information is </w:t>
      </w:r>
      <w:r w:rsidR="003C7389" w:rsidRPr="00504C17">
        <w:rPr>
          <w:rFonts w:ascii="Aptos" w:hAnsi="Aptos" w:cstheme="minorHAnsi"/>
          <w:sz w:val="24"/>
          <w:szCs w:val="24"/>
        </w:rPr>
        <w:t xml:space="preserve">YES’s website at </w:t>
      </w:r>
      <w:hyperlink r:id="rId30" w:history="1">
        <w:r w:rsidR="002464C9" w:rsidRPr="00504C17">
          <w:rPr>
            <w:rStyle w:val="Hyperlink"/>
            <w:rFonts w:ascii="Aptos" w:hAnsi="Aptos" w:cstheme="minorHAnsi"/>
            <w:sz w:val="24"/>
            <w:szCs w:val="24"/>
          </w:rPr>
          <w:t>Derby ECO Scheme | YES Energy Solutions</w:t>
        </w:r>
      </w:hyperlink>
      <w:r w:rsidR="0018627D" w:rsidRPr="00504C17">
        <w:rPr>
          <w:rStyle w:val="Hyperlink"/>
          <w:rFonts w:ascii="Aptos" w:hAnsi="Aptos" w:cstheme="minorHAnsi"/>
          <w:sz w:val="24"/>
          <w:szCs w:val="24"/>
        </w:rPr>
        <w:t xml:space="preserve">.  </w:t>
      </w:r>
    </w:p>
    <w:p w14:paraId="4EBAD37C" w14:textId="13B75900" w:rsidR="00553CC5" w:rsidRPr="00504C17" w:rsidRDefault="00553CC5" w:rsidP="00D532B5">
      <w:pPr>
        <w:spacing w:before="120" w:after="120" w:line="240" w:lineRule="auto"/>
        <w:rPr>
          <w:rFonts w:ascii="Aptos" w:hAnsi="Aptos" w:cstheme="minorHAnsi"/>
          <w:b/>
          <w:bCs/>
          <w:sz w:val="24"/>
          <w:szCs w:val="24"/>
        </w:rPr>
      </w:pPr>
      <w:r w:rsidRPr="00504C17">
        <w:rPr>
          <w:rFonts w:ascii="Aptos" w:hAnsi="Aptos" w:cstheme="minorHAnsi"/>
          <w:b/>
          <w:bCs/>
          <w:sz w:val="24"/>
          <w:szCs w:val="24"/>
        </w:rPr>
        <w:t>Home Upgrade Grant</w:t>
      </w:r>
      <w:r w:rsidR="00416A7F" w:rsidRPr="00504C17">
        <w:rPr>
          <w:rFonts w:ascii="Aptos" w:hAnsi="Aptos" w:cstheme="minorHAnsi"/>
          <w:b/>
          <w:bCs/>
          <w:sz w:val="24"/>
          <w:szCs w:val="24"/>
        </w:rPr>
        <w:t xml:space="preserve"> (HUG)</w:t>
      </w:r>
    </w:p>
    <w:p w14:paraId="19139493" w14:textId="270B4280" w:rsidR="00697058" w:rsidRPr="00504C17" w:rsidRDefault="00B10635" w:rsidP="00D532B5">
      <w:pPr>
        <w:spacing w:before="120" w:after="120" w:line="240" w:lineRule="auto"/>
        <w:rPr>
          <w:rFonts w:ascii="Aptos" w:hAnsi="Aptos" w:cstheme="minorHAnsi"/>
          <w:sz w:val="24"/>
          <w:szCs w:val="24"/>
        </w:rPr>
      </w:pPr>
      <w:r w:rsidRPr="00504C17">
        <w:rPr>
          <w:rFonts w:ascii="Aptos" w:hAnsi="Aptos" w:cstheme="minorHAnsi"/>
          <w:sz w:val="24"/>
          <w:szCs w:val="24"/>
        </w:rPr>
        <w:t>H</w:t>
      </w:r>
      <w:r w:rsidR="00ED5B53" w:rsidRPr="00504C17">
        <w:rPr>
          <w:rFonts w:ascii="Aptos" w:hAnsi="Aptos" w:cstheme="minorHAnsi"/>
          <w:sz w:val="24"/>
          <w:szCs w:val="24"/>
        </w:rPr>
        <w:t>UG</w:t>
      </w:r>
      <w:r w:rsidRPr="00504C17">
        <w:rPr>
          <w:rFonts w:ascii="Aptos" w:hAnsi="Aptos" w:cstheme="minorHAnsi"/>
          <w:sz w:val="24"/>
          <w:szCs w:val="24"/>
        </w:rPr>
        <w:t xml:space="preserve"> funding is available</w:t>
      </w:r>
      <w:r w:rsidR="00582D9A" w:rsidRPr="00504C17">
        <w:rPr>
          <w:rFonts w:ascii="Aptos" w:hAnsi="Aptos" w:cstheme="minorHAnsi"/>
          <w:sz w:val="24"/>
          <w:szCs w:val="24"/>
        </w:rPr>
        <w:t xml:space="preserve"> for home improvements </w:t>
      </w:r>
      <w:r w:rsidR="00142043" w:rsidRPr="00504C17">
        <w:rPr>
          <w:rFonts w:ascii="Aptos" w:hAnsi="Aptos" w:cstheme="minorHAnsi"/>
          <w:sz w:val="24"/>
          <w:szCs w:val="24"/>
        </w:rPr>
        <w:t>for</w:t>
      </w:r>
      <w:r w:rsidR="000A7004" w:rsidRPr="00504C17">
        <w:rPr>
          <w:rFonts w:ascii="Aptos" w:hAnsi="Aptos" w:cstheme="minorHAnsi"/>
          <w:sz w:val="24"/>
          <w:szCs w:val="24"/>
        </w:rPr>
        <w:t xml:space="preserve"> homeowner</w:t>
      </w:r>
      <w:r w:rsidR="00142043" w:rsidRPr="00504C17">
        <w:rPr>
          <w:rFonts w:ascii="Aptos" w:hAnsi="Aptos" w:cstheme="minorHAnsi"/>
          <w:sz w:val="24"/>
          <w:szCs w:val="24"/>
        </w:rPr>
        <w:t xml:space="preserve">s that </w:t>
      </w:r>
      <w:r w:rsidR="000A7004" w:rsidRPr="00504C17">
        <w:rPr>
          <w:rFonts w:ascii="Aptos" w:hAnsi="Aptos" w:cstheme="minorHAnsi"/>
          <w:sz w:val="24"/>
          <w:szCs w:val="24"/>
        </w:rPr>
        <w:t xml:space="preserve">do not use a gas boiler as </w:t>
      </w:r>
      <w:r w:rsidR="00142043" w:rsidRPr="00504C17">
        <w:rPr>
          <w:rFonts w:ascii="Aptos" w:hAnsi="Aptos" w:cstheme="minorHAnsi"/>
          <w:sz w:val="24"/>
          <w:szCs w:val="24"/>
        </w:rPr>
        <w:t xml:space="preserve">their </w:t>
      </w:r>
      <w:r w:rsidR="000A7004" w:rsidRPr="00504C17">
        <w:rPr>
          <w:rFonts w:ascii="Aptos" w:hAnsi="Aptos" w:cstheme="minorHAnsi"/>
          <w:sz w:val="24"/>
          <w:szCs w:val="24"/>
        </w:rPr>
        <w:t>main heating system</w:t>
      </w:r>
      <w:r w:rsidR="00472293" w:rsidRPr="00504C17">
        <w:rPr>
          <w:rFonts w:ascii="Aptos" w:hAnsi="Aptos" w:cstheme="minorHAnsi"/>
          <w:sz w:val="24"/>
          <w:szCs w:val="24"/>
        </w:rPr>
        <w:t xml:space="preserve">.  </w:t>
      </w:r>
      <w:hyperlink r:id="rId31" w:history="1">
        <w:r w:rsidR="00697058" w:rsidRPr="00504C17">
          <w:rPr>
            <w:rFonts w:ascii="Aptos" w:hAnsi="Aptos" w:cstheme="minorHAnsi"/>
            <w:color w:val="0000FF"/>
            <w:sz w:val="24"/>
            <w:szCs w:val="24"/>
            <w:u w:val="single"/>
          </w:rPr>
          <w:t>Apply for help to improve a home with no gas boiler (Home Upgrade Grant) - GOV.UK (www.gov.uk)</w:t>
        </w:r>
      </w:hyperlink>
    </w:p>
    <w:p w14:paraId="659A24CC" w14:textId="4C712437" w:rsidR="00A727C4" w:rsidRPr="00504C17" w:rsidRDefault="00416A7F" w:rsidP="00C80D34">
      <w:pPr>
        <w:spacing w:before="120" w:after="120" w:line="240" w:lineRule="auto"/>
        <w:rPr>
          <w:rStyle w:val="Hyperlink"/>
          <w:rFonts w:ascii="Aptos" w:hAnsi="Aptos"/>
          <w:sz w:val="24"/>
          <w:szCs w:val="24"/>
        </w:rPr>
      </w:pPr>
      <w:r w:rsidRPr="00504C17">
        <w:rPr>
          <w:rFonts w:ascii="Aptos" w:hAnsi="Aptos"/>
          <w:sz w:val="24"/>
          <w:szCs w:val="24"/>
        </w:rPr>
        <w:t>We are</w:t>
      </w:r>
      <w:r w:rsidR="00B10635" w:rsidRPr="00504C17">
        <w:rPr>
          <w:rFonts w:ascii="Aptos" w:hAnsi="Aptos"/>
          <w:sz w:val="24"/>
          <w:szCs w:val="24"/>
        </w:rPr>
        <w:t xml:space="preserve"> working with Marches Energy Agency (MEA) to</w:t>
      </w:r>
      <w:r w:rsidR="00304F16" w:rsidRPr="00504C17">
        <w:rPr>
          <w:rFonts w:ascii="Aptos" w:hAnsi="Aptos"/>
          <w:sz w:val="24"/>
          <w:szCs w:val="24"/>
        </w:rPr>
        <w:t xml:space="preserve"> help residents apply for </w:t>
      </w:r>
      <w:r w:rsidRPr="00504C17">
        <w:rPr>
          <w:rFonts w:ascii="Aptos" w:hAnsi="Aptos"/>
          <w:sz w:val="24"/>
          <w:szCs w:val="24"/>
        </w:rPr>
        <w:t>HUG</w:t>
      </w:r>
      <w:r w:rsidR="00304F16" w:rsidRPr="00504C17">
        <w:rPr>
          <w:rFonts w:ascii="Aptos" w:hAnsi="Aptos"/>
          <w:sz w:val="24"/>
          <w:szCs w:val="24"/>
        </w:rPr>
        <w:t xml:space="preserve"> funding</w:t>
      </w:r>
      <w:r w:rsidR="00314823" w:rsidRPr="00504C17">
        <w:rPr>
          <w:rFonts w:ascii="Aptos" w:hAnsi="Aptos"/>
          <w:sz w:val="24"/>
          <w:szCs w:val="24"/>
        </w:rPr>
        <w:t xml:space="preserve">. </w:t>
      </w:r>
      <w:r w:rsidR="00304F16" w:rsidRPr="00504C17">
        <w:rPr>
          <w:rFonts w:ascii="Aptos" w:hAnsi="Aptos"/>
          <w:sz w:val="24"/>
          <w:szCs w:val="24"/>
        </w:rPr>
        <w:t xml:space="preserve"> </w:t>
      </w:r>
      <w:r w:rsidR="00314823" w:rsidRPr="00504C17">
        <w:rPr>
          <w:rFonts w:ascii="Aptos" w:hAnsi="Aptos"/>
          <w:sz w:val="24"/>
          <w:szCs w:val="24"/>
        </w:rPr>
        <w:t xml:space="preserve">For any questions or to apply contact MEA’s local team (Warmer Derby &amp; Derbyshire). </w:t>
      </w:r>
      <w:r w:rsidR="00BD0323" w:rsidRPr="00504C17">
        <w:rPr>
          <w:rFonts w:ascii="Aptos" w:hAnsi="Aptos"/>
          <w:sz w:val="24"/>
          <w:szCs w:val="24"/>
        </w:rPr>
        <w:t>Call</w:t>
      </w:r>
      <w:r w:rsidR="00314823" w:rsidRPr="00504C17">
        <w:rPr>
          <w:rFonts w:ascii="Aptos" w:hAnsi="Aptos"/>
          <w:sz w:val="24"/>
          <w:szCs w:val="24"/>
        </w:rPr>
        <w:t xml:space="preserve"> 0800 677 1332</w:t>
      </w:r>
      <w:r w:rsidR="00610E83" w:rsidRPr="00504C17">
        <w:rPr>
          <w:rFonts w:ascii="Aptos" w:hAnsi="Aptos"/>
          <w:sz w:val="24"/>
          <w:szCs w:val="24"/>
        </w:rPr>
        <w:t xml:space="preserve">, email </w:t>
      </w:r>
      <w:hyperlink r:id="rId32" w:history="1">
        <w:r w:rsidR="00BD0323" w:rsidRPr="00504C17">
          <w:rPr>
            <w:rStyle w:val="Hyperlink"/>
            <w:rFonts w:ascii="Aptos" w:hAnsi="Aptos"/>
            <w:sz w:val="24"/>
            <w:szCs w:val="24"/>
          </w:rPr>
          <w:t>HUGD@mea.org.uk</w:t>
        </w:r>
      </w:hyperlink>
      <w:r w:rsidR="00BD0323" w:rsidRPr="00504C17">
        <w:rPr>
          <w:rFonts w:ascii="Aptos" w:hAnsi="Aptos"/>
          <w:sz w:val="24"/>
          <w:szCs w:val="24"/>
        </w:rPr>
        <w:t xml:space="preserve"> </w:t>
      </w:r>
      <w:r w:rsidR="00314823" w:rsidRPr="00504C17">
        <w:rPr>
          <w:rFonts w:ascii="Aptos" w:hAnsi="Aptos"/>
          <w:sz w:val="24"/>
          <w:szCs w:val="24"/>
        </w:rPr>
        <w:t xml:space="preserve">or </w:t>
      </w:r>
      <w:r w:rsidR="00BD0323" w:rsidRPr="00504C17">
        <w:rPr>
          <w:rFonts w:ascii="Aptos" w:hAnsi="Aptos"/>
          <w:sz w:val="24"/>
          <w:szCs w:val="24"/>
        </w:rPr>
        <w:t>using the</w:t>
      </w:r>
      <w:r w:rsidR="00314823" w:rsidRPr="00504C17">
        <w:rPr>
          <w:rFonts w:ascii="Aptos" w:hAnsi="Aptos"/>
          <w:sz w:val="24"/>
          <w:szCs w:val="24"/>
        </w:rPr>
        <w:t xml:space="preserve"> </w:t>
      </w:r>
      <w:hyperlink r:id="rId33">
        <w:r w:rsidR="00314823" w:rsidRPr="00504C17">
          <w:rPr>
            <w:rStyle w:val="Hyperlink"/>
            <w:rFonts w:ascii="Aptos" w:hAnsi="Aptos"/>
            <w:sz w:val="24"/>
            <w:szCs w:val="24"/>
          </w:rPr>
          <w:t>online application form</w:t>
        </w:r>
      </w:hyperlink>
    </w:p>
    <w:p w14:paraId="6C5DF7A4" w14:textId="03E43A38" w:rsidR="00AE4A82" w:rsidRPr="00504C17" w:rsidRDefault="00AE4A82" w:rsidP="00C80D34">
      <w:pPr>
        <w:spacing w:before="120" w:after="120" w:line="240" w:lineRule="auto"/>
        <w:rPr>
          <w:rFonts w:ascii="Aptos" w:hAnsi="Aptos"/>
          <w:b/>
          <w:bCs/>
          <w:color w:val="0563C1" w:themeColor="hyperlink"/>
          <w:sz w:val="24"/>
          <w:szCs w:val="24"/>
        </w:rPr>
      </w:pPr>
      <w:r w:rsidRPr="00504C17">
        <w:rPr>
          <w:rFonts w:ascii="Aptos" w:hAnsi="Aptos" w:cstheme="minorHAnsi"/>
          <w:b/>
          <w:bCs/>
          <w:sz w:val="24"/>
          <w:szCs w:val="24"/>
        </w:rPr>
        <w:t>Connected for Warmth Scheme</w:t>
      </w:r>
    </w:p>
    <w:p w14:paraId="396FE331" w14:textId="7DBA3FE7" w:rsidR="00CD615C" w:rsidRPr="00504C17" w:rsidRDefault="00114471" w:rsidP="00C80D34">
      <w:pPr>
        <w:spacing w:before="120" w:after="120" w:line="240" w:lineRule="auto"/>
        <w:rPr>
          <w:rFonts w:ascii="Aptos" w:hAnsi="Aptos" w:cstheme="minorHAnsi"/>
          <w:sz w:val="24"/>
          <w:szCs w:val="24"/>
        </w:rPr>
      </w:pPr>
      <w:r w:rsidRPr="00504C17">
        <w:rPr>
          <w:rFonts w:ascii="Aptos" w:hAnsi="Aptos" w:cstheme="minorHAnsi"/>
          <w:sz w:val="24"/>
          <w:szCs w:val="24"/>
        </w:rPr>
        <w:t xml:space="preserve">Connected for Warmth is a grant scheme offering </w:t>
      </w:r>
      <w:r w:rsidR="00C926D7" w:rsidRPr="00504C17">
        <w:rPr>
          <w:rFonts w:ascii="Aptos" w:hAnsi="Aptos" w:cstheme="minorHAnsi"/>
          <w:sz w:val="24"/>
          <w:szCs w:val="24"/>
        </w:rPr>
        <w:t>free</w:t>
      </w:r>
      <w:r w:rsidRPr="00504C17">
        <w:rPr>
          <w:rFonts w:ascii="Aptos" w:hAnsi="Aptos" w:cstheme="minorHAnsi"/>
          <w:sz w:val="24"/>
          <w:szCs w:val="24"/>
        </w:rPr>
        <w:t xml:space="preserve"> </w:t>
      </w:r>
      <w:r w:rsidR="00757567">
        <w:rPr>
          <w:rFonts w:ascii="Aptos" w:hAnsi="Aptos" w:cstheme="minorHAnsi"/>
          <w:sz w:val="24"/>
          <w:szCs w:val="24"/>
        </w:rPr>
        <w:t>a</w:t>
      </w:r>
      <w:r w:rsidR="00771ADE" w:rsidRPr="00504C17">
        <w:rPr>
          <w:rFonts w:ascii="Aptos" w:hAnsi="Aptos" w:cstheme="minorHAnsi"/>
          <w:sz w:val="24"/>
          <w:szCs w:val="24"/>
        </w:rPr>
        <w:t xml:space="preserve">ir-source heat pumps and energy bill support to eligible households. </w:t>
      </w:r>
      <w:hyperlink r:id="rId34" w:history="1">
        <w:r w:rsidR="00BE7E64" w:rsidRPr="00504C17">
          <w:rPr>
            <w:rStyle w:val="Hyperlink"/>
            <w:rFonts w:ascii="Aptos" w:hAnsi="Aptos"/>
            <w:sz w:val="24"/>
            <w:szCs w:val="24"/>
          </w:rPr>
          <w:t>connectedforwarmth.org.uk/air-source-heat-pump-grant</w:t>
        </w:r>
      </w:hyperlink>
    </w:p>
    <w:p w14:paraId="25CD110B" w14:textId="6E17870D" w:rsidR="00195A80" w:rsidRPr="00504C17" w:rsidRDefault="00195A80">
      <w:pPr>
        <w:rPr>
          <w:rFonts w:ascii="Aptos" w:hAnsi="Aptos" w:cstheme="minorHAnsi"/>
          <w:b/>
          <w:bCs/>
          <w:sz w:val="24"/>
          <w:szCs w:val="24"/>
          <w:u w:val="single"/>
        </w:rPr>
      </w:pPr>
      <w:r w:rsidRPr="00504C17">
        <w:rPr>
          <w:rFonts w:ascii="Aptos" w:hAnsi="Aptos" w:cstheme="minorHAnsi"/>
          <w:b/>
          <w:bCs/>
          <w:sz w:val="24"/>
          <w:szCs w:val="24"/>
          <w:u w:val="single"/>
        </w:rPr>
        <w:br w:type="page"/>
      </w:r>
    </w:p>
    <w:p w14:paraId="17A4E414" w14:textId="7F938F2F" w:rsidR="00195A80" w:rsidRPr="00504C17" w:rsidRDefault="00195A80" w:rsidP="00C80D34">
      <w:pPr>
        <w:spacing w:before="120" w:after="120" w:line="240" w:lineRule="auto"/>
        <w:rPr>
          <w:rFonts w:ascii="Aptos" w:hAnsi="Aptos" w:cstheme="minorHAnsi"/>
          <w:b/>
          <w:bCs/>
          <w:sz w:val="24"/>
          <w:szCs w:val="24"/>
          <w:u w:val="single"/>
        </w:rPr>
      </w:pPr>
      <w:r w:rsidRPr="00504C17">
        <w:rPr>
          <w:rFonts w:ascii="Aptos" w:hAnsi="Aptos" w:cstheme="minorHAnsi"/>
          <w:b/>
          <w:bCs/>
          <w:sz w:val="24"/>
          <w:szCs w:val="24"/>
          <w:u w:val="single"/>
        </w:rPr>
        <w:lastRenderedPageBreak/>
        <w:t>Financial support for energy debt and crisis</w:t>
      </w:r>
    </w:p>
    <w:p w14:paraId="586D2454" w14:textId="5B6905B4" w:rsidR="00195A80" w:rsidRPr="00504C17" w:rsidRDefault="00ED0656" w:rsidP="00C80D34">
      <w:pPr>
        <w:spacing w:before="120" w:after="120" w:line="240" w:lineRule="auto"/>
        <w:rPr>
          <w:rFonts w:ascii="Aptos" w:hAnsi="Aptos" w:cstheme="minorHAnsi"/>
          <w:sz w:val="24"/>
          <w:szCs w:val="24"/>
        </w:rPr>
      </w:pPr>
      <w:r w:rsidRPr="00504C17">
        <w:rPr>
          <w:rFonts w:ascii="Aptos" w:hAnsi="Aptos" w:cstheme="minorHAnsi"/>
          <w:sz w:val="24"/>
          <w:szCs w:val="24"/>
        </w:rPr>
        <w:t xml:space="preserve">Top-up vouchers for those on pre-payment meters are provided by: </w:t>
      </w:r>
    </w:p>
    <w:p w14:paraId="6CDF933A" w14:textId="53AF140C" w:rsidR="00ED0656" w:rsidRPr="00504C17" w:rsidRDefault="00ED0656" w:rsidP="00D7303E">
      <w:pPr>
        <w:pStyle w:val="ListParagraph"/>
        <w:numPr>
          <w:ilvl w:val="0"/>
          <w:numId w:val="10"/>
        </w:numPr>
        <w:spacing w:before="120" w:after="120" w:line="240" w:lineRule="auto"/>
        <w:rPr>
          <w:rFonts w:ascii="Aptos" w:hAnsi="Aptos" w:cstheme="minorHAnsi"/>
          <w:sz w:val="24"/>
          <w:szCs w:val="24"/>
        </w:rPr>
      </w:pPr>
      <w:r w:rsidRPr="00504C17">
        <w:rPr>
          <w:rFonts w:ascii="Aptos" w:hAnsi="Aptos" w:cstheme="minorHAnsi"/>
          <w:sz w:val="24"/>
          <w:szCs w:val="24"/>
        </w:rPr>
        <w:t xml:space="preserve">Groundwork Green Doctor - </w:t>
      </w:r>
      <w:r w:rsidR="00DF219B" w:rsidRPr="00504C17">
        <w:rPr>
          <w:rFonts w:ascii="Aptos" w:hAnsi="Aptos" w:cstheme="minorHAnsi"/>
          <w:sz w:val="24"/>
          <w:szCs w:val="24"/>
        </w:rPr>
        <w:t xml:space="preserve">Call 01159788212 or email </w:t>
      </w:r>
      <w:hyperlink r:id="rId35" w:history="1">
        <w:r w:rsidR="00DF219B" w:rsidRPr="00504C17">
          <w:rPr>
            <w:rStyle w:val="Hyperlink"/>
            <w:rFonts w:ascii="Aptos" w:hAnsi="Aptos" w:cstheme="minorHAnsi"/>
            <w:sz w:val="24"/>
            <w:szCs w:val="24"/>
          </w:rPr>
          <w:t>greendoctor@groundworknottingham.org.uk</w:t>
        </w:r>
      </w:hyperlink>
    </w:p>
    <w:p w14:paraId="53EFBB3B" w14:textId="34C3D1C5" w:rsidR="00ED0656" w:rsidRPr="00504C17" w:rsidRDefault="00ED0656" w:rsidP="00D7303E">
      <w:pPr>
        <w:pStyle w:val="ListParagraph"/>
        <w:numPr>
          <w:ilvl w:val="0"/>
          <w:numId w:val="10"/>
        </w:numPr>
        <w:spacing w:before="120" w:after="120" w:line="240" w:lineRule="auto"/>
        <w:rPr>
          <w:rFonts w:ascii="Aptos" w:hAnsi="Aptos" w:cstheme="minorHAnsi"/>
          <w:sz w:val="24"/>
          <w:szCs w:val="24"/>
        </w:rPr>
      </w:pPr>
      <w:r w:rsidRPr="00504C17">
        <w:rPr>
          <w:rFonts w:ascii="Aptos" w:hAnsi="Aptos" w:cstheme="minorHAnsi"/>
          <w:sz w:val="24"/>
          <w:szCs w:val="24"/>
        </w:rPr>
        <w:t>Marches Energy Agency</w:t>
      </w:r>
      <w:r w:rsidR="00DF219B" w:rsidRPr="00504C17">
        <w:rPr>
          <w:rFonts w:ascii="Aptos" w:hAnsi="Aptos" w:cstheme="minorHAnsi"/>
          <w:sz w:val="24"/>
          <w:szCs w:val="24"/>
        </w:rPr>
        <w:t xml:space="preserve"> - Call 0800 677 1332 or email </w:t>
      </w:r>
      <w:hyperlink r:id="rId36" w:history="1">
        <w:r w:rsidR="00DF219B" w:rsidRPr="00504C17">
          <w:rPr>
            <w:rStyle w:val="Hyperlink"/>
            <w:rFonts w:ascii="Aptos" w:hAnsi="Aptos" w:cstheme="minorHAnsi"/>
            <w:sz w:val="24"/>
            <w:szCs w:val="24"/>
          </w:rPr>
          <w:t>wdd@mea.org.uk</w:t>
        </w:r>
      </w:hyperlink>
      <w:r w:rsidR="00DF219B" w:rsidRPr="00504C17">
        <w:rPr>
          <w:rFonts w:ascii="Aptos" w:hAnsi="Aptos" w:cstheme="minorHAnsi"/>
          <w:sz w:val="24"/>
          <w:szCs w:val="24"/>
        </w:rPr>
        <w:t xml:space="preserve"> </w:t>
      </w:r>
    </w:p>
    <w:p w14:paraId="65975BD9" w14:textId="145DC733" w:rsidR="00ED0656" w:rsidRPr="00504C17" w:rsidRDefault="00ED0656" w:rsidP="00D7303E">
      <w:pPr>
        <w:pStyle w:val="ListParagraph"/>
        <w:numPr>
          <w:ilvl w:val="0"/>
          <w:numId w:val="10"/>
        </w:numPr>
        <w:spacing w:before="120" w:after="120" w:line="240" w:lineRule="auto"/>
        <w:rPr>
          <w:rFonts w:ascii="Aptos" w:hAnsi="Aptos" w:cstheme="minorHAnsi"/>
          <w:sz w:val="24"/>
          <w:szCs w:val="24"/>
        </w:rPr>
      </w:pPr>
      <w:r w:rsidRPr="00504C17">
        <w:rPr>
          <w:rFonts w:ascii="Aptos" w:hAnsi="Aptos" w:cstheme="minorHAnsi"/>
          <w:sz w:val="24"/>
          <w:szCs w:val="24"/>
        </w:rPr>
        <w:t xml:space="preserve">National Energy Foundation </w:t>
      </w:r>
      <w:r w:rsidR="00DF219B" w:rsidRPr="00504C17">
        <w:rPr>
          <w:rFonts w:ascii="Aptos" w:hAnsi="Aptos" w:cstheme="minorHAnsi"/>
          <w:sz w:val="24"/>
          <w:szCs w:val="24"/>
        </w:rPr>
        <w:t xml:space="preserve">- </w:t>
      </w:r>
      <w:r w:rsidR="001D74E0" w:rsidRPr="00504C17">
        <w:rPr>
          <w:rFonts w:ascii="Aptos" w:hAnsi="Aptos" w:cstheme="minorHAnsi"/>
          <w:sz w:val="24"/>
          <w:szCs w:val="24"/>
        </w:rPr>
        <w:t xml:space="preserve">Call 01908 665555 or email </w:t>
      </w:r>
      <w:hyperlink r:id="rId37" w:history="1">
        <w:r w:rsidR="001D74E0" w:rsidRPr="00504C17">
          <w:rPr>
            <w:rStyle w:val="Hyperlink"/>
            <w:rFonts w:ascii="Aptos" w:hAnsi="Aptos" w:cstheme="minorHAnsi"/>
            <w:sz w:val="24"/>
            <w:szCs w:val="24"/>
          </w:rPr>
          <w:t>info@nef.org.uk</w:t>
        </w:r>
      </w:hyperlink>
    </w:p>
    <w:p w14:paraId="13A41E25" w14:textId="05D9D568" w:rsidR="00ED0656" w:rsidRPr="00504C17" w:rsidRDefault="00ED0656" w:rsidP="00D7303E">
      <w:pPr>
        <w:pStyle w:val="ListParagraph"/>
        <w:numPr>
          <w:ilvl w:val="0"/>
          <w:numId w:val="10"/>
        </w:numPr>
        <w:spacing w:before="120" w:after="120" w:line="240" w:lineRule="auto"/>
        <w:rPr>
          <w:rFonts w:ascii="Aptos" w:hAnsi="Aptos" w:cstheme="minorHAnsi"/>
          <w:sz w:val="24"/>
          <w:szCs w:val="24"/>
        </w:rPr>
      </w:pPr>
      <w:r w:rsidRPr="00504C17">
        <w:rPr>
          <w:rFonts w:ascii="Aptos" w:hAnsi="Aptos" w:cstheme="minorHAnsi"/>
          <w:sz w:val="24"/>
          <w:szCs w:val="24"/>
        </w:rPr>
        <w:t>Welfare Reform Team</w:t>
      </w:r>
      <w:r w:rsidR="001D74E0" w:rsidRPr="00504C17">
        <w:rPr>
          <w:rFonts w:ascii="Aptos" w:hAnsi="Aptos" w:cstheme="minorHAnsi"/>
          <w:sz w:val="24"/>
          <w:szCs w:val="24"/>
        </w:rPr>
        <w:t xml:space="preserve"> </w:t>
      </w:r>
      <w:r w:rsidR="00D7303E" w:rsidRPr="00504C17">
        <w:rPr>
          <w:rFonts w:ascii="Aptos" w:hAnsi="Aptos" w:cstheme="minorHAnsi"/>
          <w:sz w:val="24"/>
          <w:szCs w:val="24"/>
        </w:rPr>
        <w:t>–</w:t>
      </w:r>
      <w:r w:rsidR="001D74E0" w:rsidRPr="00504C17">
        <w:rPr>
          <w:rFonts w:ascii="Aptos" w:hAnsi="Aptos" w:cstheme="minorHAnsi"/>
          <w:sz w:val="24"/>
          <w:szCs w:val="24"/>
        </w:rPr>
        <w:t xml:space="preserve"> </w:t>
      </w:r>
      <w:hyperlink r:id="rId38" w:history="1">
        <w:r w:rsidR="00D7303E" w:rsidRPr="00504C17">
          <w:rPr>
            <w:rStyle w:val="Hyperlink"/>
            <w:rFonts w:ascii="Aptos" w:hAnsi="Aptos" w:cstheme="minorHAnsi"/>
            <w:sz w:val="24"/>
            <w:szCs w:val="24"/>
          </w:rPr>
          <w:t>welfare.reform@derby.gov.uk</w:t>
        </w:r>
      </w:hyperlink>
      <w:r w:rsidR="00D7303E" w:rsidRPr="00504C17">
        <w:rPr>
          <w:rFonts w:ascii="Aptos" w:hAnsi="Aptos" w:cstheme="minorHAnsi"/>
          <w:sz w:val="24"/>
          <w:szCs w:val="24"/>
        </w:rPr>
        <w:t xml:space="preserve"> </w:t>
      </w:r>
    </w:p>
    <w:p w14:paraId="37856859" w14:textId="11B44C93" w:rsidR="00D7303E" w:rsidRPr="00504C17" w:rsidRDefault="005B35B3" w:rsidP="00D7303E">
      <w:pPr>
        <w:spacing w:before="120" w:after="120" w:line="240" w:lineRule="auto"/>
        <w:rPr>
          <w:rFonts w:ascii="Aptos" w:hAnsi="Aptos" w:cstheme="minorHAnsi"/>
          <w:sz w:val="24"/>
          <w:szCs w:val="24"/>
        </w:rPr>
      </w:pPr>
      <w:r w:rsidRPr="00504C17">
        <w:rPr>
          <w:rFonts w:ascii="Aptos" w:hAnsi="Aptos" w:cstheme="minorHAnsi"/>
          <w:sz w:val="24"/>
          <w:szCs w:val="24"/>
        </w:rPr>
        <w:t xml:space="preserve">Those on standard billing who are in debt can get </w:t>
      </w:r>
      <w:r w:rsidR="0094111B">
        <w:rPr>
          <w:rFonts w:ascii="Aptos" w:hAnsi="Aptos" w:cstheme="minorHAnsi"/>
          <w:sz w:val="24"/>
          <w:szCs w:val="24"/>
        </w:rPr>
        <w:t>financial</w:t>
      </w:r>
      <w:r w:rsidRPr="00504C17">
        <w:rPr>
          <w:rFonts w:ascii="Aptos" w:hAnsi="Aptos" w:cstheme="minorHAnsi"/>
          <w:sz w:val="24"/>
          <w:szCs w:val="24"/>
        </w:rPr>
        <w:t xml:space="preserve"> support from</w:t>
      </w:r>
      <w:r w:rsidR="00773AB2">
        <w:rPr>
          <w:rFonts w:ascii="Aptos" w:hAnsi="Aptos" w:cstheme="minorHAnsi"/>
          <w:sz w:val="24"/>
          <w:szCs w:val="24"/>
        </w:rPr>
        <w:t xml:space="preserve"> some</w:t>
      </w:r>
      <w:r w:rsidR="00140629" w:rsidRPr="00504C17">
        <w:rPr>
          <w:rFonts w:ascii="Aptos" w:hAnsi="Aptos" w:cstheme="minorHAnsi"/>
          <w:sz w:val="24"/>
          <w:szCs w:val="24"/>
        </w:rPr>
        <w:t xml:space="preserve"> energy suppliers</w:t>
      </w:r>
      <w:r w:rsidRPr="00504C17">
        <w:rPr>
          <w:rFonts w:ascii="Aptos" w:hAnsi="Aptos" w:cstheme="minorHAnsi"/>
          <w:sz w:val="24"/>
          <w:szCs w:val="24"/>
        </w:rPr>
        <w:t xml:space="preserve">: </w:t>
      </w:r>
    </w:p>
    <w:p w14:paraId="46E106FA" w14:textId="6C20E0F5" w:rsidR="005B35B3" w:rsidRPr="00BB1EF8" w:rsidRDefault="00751A28" w:rsidP="00BB1EF8">
      <w:pPr>
        <w:pStyle w:val="ListParagraph"/>
        <w:numPr>
          <w:ilvl w:val="0"/>
          <w:numId w:val="11"/>
        </w:numPr>
        <w:spacing w:before="120" w:after="120" w:line="240" w:lineRule="auto"/>
        <w:rPr>
          <w:rFonts w:ascii="Aptos" w:hAnsi="Aptos" w:cstheme="minorHAnsi"/>
          <w:sz w:val="24"/>
          <w:szCs w:val="24"/>
        </w:rPr>
      </w:pPr>
      <w:hyperlink r:id="rId39" w:history="1">
        <w:r w:rsidR="00504C17" w:rsidRPr="00BB1EF8">
          <w:rPr>
            <w:rStyle w:val="Hyperlink"/>
            <w:rFonts w:ascii="Aptos" w:hAnsi="Aptos" w:cstheme="minorHAnsi"/>
            <w:sz w:val="24"/>
            <w:szCs w:val="24"/>
          </w:rPr>
          <w:t xml:space="preserve">British Gas </w:t>
        </w:r>
        <w:r w:rsidR="00054407" w:rsidRPr="00BB1EF8">
          <w:rPr>
            <w:rStyle w:val="Hyperlink"/>
            <w:rFonts w:ascii="Aptos" w:hAnsi="Aptos" w:cstheme="minorHAnsi"/>
            <w:sz w:val="24"/>
            <w:szCs w:val="24"/>
          </w:rPr>
          <w:t>Energy Trust</w:t>
        </w:r>
      </w:hyperlink>
      <w:r w:rsidR="009030E4" w:rsidRPr="00BB1EF8">
        <w:rPr>
          <w:rFonts w:ascii="Aptos" w:hAnsi="Aptos" w:cstheme="minorHAnsi"/>
          <w:sz w:val="24"/>
          <w:szCs w:val="24"/>
        </w:rPr>
        <w:t xml:space="preserve"> (for anyone – don’t have to be a customer)</w:t>
      </w:r>
    </w:p>
    <w:p w14:paraId="7D8F4E5D" w14:textId="7E940D32" w:rsidR="003A05E8" w:rsidRPr="00BB1EF8" w:rsidRDefault="00751A28" w:rsidP="00BB1EF8">
      <w:pPr>
        <w:pStyle w:val="ListParagraph"/>
        <w:numPr>
          <w:ilvl w:val="0"/>
          <w:numId w:val="11"/>
        </w:numPr>
        <w:spacing w:before="120" w:after="120" w:line="240" w:lineRule="auto"/>
        <w:rPr>
          <w:rFonts w:ascii="Aptos" w:hAnsi="Aptos" w:cstheme="minorHAnsi"/>
          <w:sz w:val="24"/>
          <w:szCs w:val="24"/>
        </w:rPr>
      </w:pPr>
      <w:hyperlink r:id="rId40" w:history="1">
        <w:r w:rsidR="000A616A" w:rsidRPr="00BB1EF8">
          <w:rPr>
            <w:rStyle w:val="Hyperlink"/>
            <w:rFonts w:ascii="Aptos" w:hAnsi="Aptos" w:cstheme="minorHAnsi"/>
            <w:sz w:val="24"/>
            <w:szCs w:val="24"/>
          </w:rPr>
          <w:t>E.ON Next Energy Fund</w:t>
        </w:r>
      </w:hyperlink>
      <w:r w:rsidR="009030E4" w:rsidRPr="00BB1EF8">
        <w:rPr>
          <w:rFonts w:ascii="Aptos" w:hAnsi="Aptos" w:cstheme="minorHAnsi"/>
          <w:sz w:val="24"/>
          <w:szCs w:val="24"/>
        </w:rPr>
        <w:t xml:space="preserve"> (</w:t>
      </w:r>
      <w:r w:rsidR="00226CF5" w:rsidRPr="00BB1EF8">
        <w:rPr>
          <w:rFonts w:ascii="Aptos" w:hAnsi="Aptos" w:cstheme="minorHAnsi"/>
          <w:sz w:val="24"/>
          <w:szCs w:val="24"/>
        </w:rPr>
        <w:t>for</w:t>
      </w:r>
      <w:r w:rsidR="009030E4" w:rsidRPr="00BB1EF8">
        <w:rPr>
          <w:rFonts w:ascii="Aptos" w:hAnsi="Aptos" w:cstheme="minorHAnsi"/>
          <w:sz w:val="24"/>
          <w:szCs w:val="24"/>
        </w:rPr>
        <w:t xml:space="preserve"> customer</w:t>
      </w:r>
      <w:r w:rsidR="00226CF5" w:rsidRPr="00BB1EF8">
        <w:rPr>
          <w:rFonts w:ascii="Aptos" w:hAnsi="Aptos" w:cstheme="minorHAnsi"/>
          <w:sz w:val="24"/>
          <w:szCs w:val="24"/>
        </w:rPr>
        <w:t>s</w:t>
      </w:r>
      <w:r w:rsidR="009030E4" w:rsidRPr="00BB1EF8">
        <w:rPr>
          <w:rFonts w:ascii="Aptos" w:hAnsi="Aptos" w:cstheme="minorHAnsi"/>
          <w:sz w:val="24"/>
          <w:szCs w:val="24"/>
        </w:rPr>
        <w:t>)</w:t>
      </w:r>
    </w:p>
    <w:p w14:paraId="0E425320" w14:textId="1F94E21C" w:rsidR="00773AB2" w:rsidRPr="00BB1EF8" w:rsidRDefault="00751A28" w:rsidP="00BB1EF8">
      <w:pPr>
        <w:pStyle w:val="ListParagraph"/>
        <w:numPr>
          <w:ilvl w:val="0"/>
          <w:numId w:val="11"/>
        </w:numPr>
        <w:spacing w:before="120" w:after="120" w:line="240" w:lineRule="auto"/>
        <w:rPr>
          <w:rFonts w:ascii="Aptos" w:hAnsi="Aptos" w:cstheme="minorHAnsi"/>
          <w:sz w:val="24"/>
          <w:szCs w:val="24"/>
        </w:rPr>
      </w:pPr>
      <w:hyperlink r:id="rId41" w:history="1">
        <w:r w:rsidR="009030E4" w:rsidRPr="00BB1EF8">
          <w:rPr>
            <w:rStyle w:val="Hyperlink"/>
            <w:rFonts w:ascii="Aptos" w:hAnsi="Aptos" w:cstheme="minorHAnsi"/>
            <w:sz w:val="24"/>
            <w:szCs w:val="24"/>
          </w:rPr>
          <w:t>EDF Customer support fund</w:t>
        </w:r>
      </w:hyperlink>
      <w:r w:rsidR="009030E4" w:rsidRPr="00BB1EF8">
        <w:rPr>
          <w:rFonts w:ascii="Aptos" w:hAnsi="Aptos" w:cstheme="minorHAnsi"/>
          <w:sz w:val="24"/>
          <w:szCs w:val="24"/>
        </w:rPr>
        <w:t xml:space="preserve"> (</w:t>
      </w:r>
      <w:r w:rsidR="00226CF5" w:rsidRPr="00BB1EF8">
        <w:rPr>
          <w:rFonts w:ascii="Aptos" w:hAnsi="Aptos" w:cstheme="minorHAnsi"/>
          <w:sz w:val="24"/>
          <w:szCs w:val="24"/>
        </w:rPr>
        <w:t>for</w:t>
      </w:r>
      <w:r w:rsidR="009030E4" w:rsidRPr="00BB1EF8">
        <w:rPr>
          <w:rFonts w:ascii="Aptos" w:hAnsi="Aptos" w:cstheme="minorHAnsi"/>
          <w:sz w:val="24"/>
          <w:szCs w:val="24"/>
        </w:rPr>
        <w:t xml:space="preserve"> </w:t>
      </w:r>
      <w:r w:rsidR="007F60DD" w:rsidRPr="00BB1EF8">
        <w:rPr>
          <w:rFonts w:ascii="Aptos" w:hAnsi="Aptos" w:cstheme="minorHAnsi"/>
          <w:sz w:val="24"/>
          <w:szCs w:val="24"/>
        </w:rPr>
        <w:t>customer</w:t>
      </w:r>
      <w:r w:rsidR="00226CF5" w:rsidRPr="00BB1EF8">
        <w:rPr>
          <w:rFonts w:ascii="Aptos" w:hAnsi="Aptos" w:cstheme="minorHAnsi"/>
          <w:sz w:val="24"/>
          <w:szCs w:val="24"/>
        </w:rPr>
        <w:t>s</w:t>
      </w:r>
      <w:r w:rsidR="007F60DD" w:rsidRPr="00BB1EF8">
        <w:rPr>
          <w:rFonts w:ascii="Aptos" w:hAnsi="Aptos" w:cstheme="minorHAnsi"/>
          <w:sz w:val="24"/>
          <w:szCs w:val="24"/>
        </w:rPr>
        <w:t>)</w:t>
      </w:r>
    </w:p>
    <w:p w14:paraId="32B45EB8" w14:textId="47A61A31" w:rsidR="007F60DD" w:rsidRPr="00BB1EF8" w:rsidRDefault="00751A28" w:rsidP="00BB1EF8">
      <w:pPr>
        <w:pStyle w:val="ListParagraph"/>
        <w:numPr>
          <w:ilvl w:val="0"/>
          <w:numId w:val="11"/>
        </w:numPr>
        <w:spacing w:before="120" w:after="120" w:line="240" w:lineRule="auto"/>
        <w:rPr>
          <w:rFonts w:ascii="Aptos" w:hAnsi="Aptos" w:cstheme="minorHAnsi"/>
          <w:sz w:val="24"/>
          <w:szCs w:val="24"/>
        </w:rPr>
      </w:pPr>
      <w:hyperlink r:id="rId42" w:anchor="help-from-octopus" w:history="1">
        <w:r w:rsidR="007D6511" w:rsidRPr="00BB1EF8">
          <w:rPr>
            <w:rStyle w:val="Hyperlink"/>
            <w:rFonts w:ascii="Aptos" w:hAnsi="Aptos" w:cstheme="minorHAnsi"/>
            <w:sz w:val="24"/>
            <w:szCs w:val="24"/>
          </w:rPr>
          <w:t>Octopus Assist</w:t>
        </w:r>
      </w:hyperlink>
      <w:r w:rsidR="00040D94" w:rsidRPr="00BB1EF8">
        <w:rPr>
          <w:rFonts w:ascii="Aptos" w:hAnsi="Aptos" w:cstheme="minorHAnsi"/>
          <w:sz w:val="24"/>
          <w:szCs w:val="24"/>
        </w:rPr>
        <w:t xml:space="preserve"> (</w:t>
      </w:r>
      <w:r w:rsidR="00226CF5" w:rsidRPr="00BB1EF8">
        <w:rPr>
          <w:rFonts w:ascii="Aptos" w:hAnsi="Aptos" w:cstheme="minorHAnsi"/>
          <w:sz w:val="24"/>
          <w:szCs w:val="24"/>
        </w:rPr>
        <w:t xml:space="preserve">for </w:t>
      </w:r>
      <w:r w:rsidR="00040D94" w:rsidRPr="00BB1EF8">
        <w:rPr>
          <w:rFonts w:ascii="Aptos" w:hAnsi="Aptos" w:cstheme="minorHAnsi"/>
          <w:sz w:val="24"/>
          <w:szCs w:val="24"/>
        </w:rPr>
        <w:t>customer</w:t>
      </w:r>
      <w:r w:rsidR="00226CF5" w:rsidRPr="00BB1EF8">
        <w:rPr>
          <w:rFonts w:ascii="Aptos" w:hAnsi="Aptos" w:cstheme="minorHAnsi"/>
          <w:sz w:val="24"/>
          <w:szCs w:val="24"/>
        </w:rPr>
        <w:t>s</w:t>
      </w:r>
      <w:r w:rsidR="00040D94" w:rsidRPr="00BB1EF8">
        <w:rPr>
          <w:rFonts w:ascii="Aptos" w:hAnsi="Aptos" w:cstheme="minorHAnsi"/>
          <w:sz w:val="24"/>
          <w:szCs w:val="24"/>
        </w:rPr>
        <w:t>)</w:t>
      </w:r>
    </w:p>
    <w:p w14:paraId="0B386E25" w14:textId="78C78935" w:rsidR="00040D94" w:rsidRPr="00BB1EF8" w:rsidRDefault="00751A28" w:rsidP="00BB1EF8">
      <w:pPr>
        <w:pStyle w:val="ListParagraph"/>
        <w:numPr>
          <w:ilvl w:val="0"/>
          <w:numId w:val="11"/>
        </w:numPr>
        <w:spacing w:before="120" w:after="120" w:line="240" w:lineRule="auto"/>
        <w:rPr>
          <w:rFonts w:ascii="Aptos" w:hAnsi="Aptos" w:cstheme="minorHAnsi"/>
          <w:sz w:val="24"/>
          <w:szCs w:val="24"/>
        </w:rPr>
      </w:pPr>
      <w:hyperlink r:id="rId43" w:history="1">
        <w:r w:rsidR="00EB73CD" w:rsidRPr="00BB1EF8">
          <w:rPr>
            <w:rStyle w:val="Hyperlink"/>
            <w:rFonts w:ascii="Aptos" w:hAnsi="Aptos" w:cstheme="minorHAnsi"/>
            <w:sz w:val="24"/>
            <w:szCs w:val="24"/>
          </w:rPr>
          <w:t>Scottish Power Hardship fund</w:t>
        </w:r>
      </w:hyperlink>
      <w:r w:rsidR="00226CF5" w:rsidRPr="00BB1EF8">
        <w:rPr>
          <w:rFonts w:ascii="Aptos" w:hAnsi="Aptos" w:cstheme="minorHAnsi"/>
          <w:sz w:val="24"/>
          <w:szCs w:val="24"/>
        </w:rPr>
        <w:t xml:space="preserve"> (for customers)</w:t>
      </w:r>
    </w:p>
    <w:p w14:paraId="5DEAEF25" w14:textId="527F1B71" w:rsidR="007923C8" w:rsidRPr="00BB1EF8" w:rsidRDefault="00751A28" w:rsidP="00BB1EF8">
      <w:pPr>
        <w:pStyle w:val="ListParagraph"/>
        <w:numPr>
          <w:ilvl w:val="0"/>
          <w:numId w:val="11"/>
        </w:numPr>
        <w:spacing w:before="120" w:after="120" w:line="240" w:lineRule="auto"/>
        <w:rPr>
          <w:rFonts w:ascii="Aptos" w:hAnsi="Aptos" w:cstheme="minorHAnsi"/>
          <w:sz w:val="24"/>
          <w:szCs w:val="24"/>
        </w:rPr>
      </w:pPr>
      <w:hyperlink r:id="rId44" w:history="1">
        <w:r w:rsidR="00B47254" w:rsidRPr="00BB1EF8">
          <w:rPr>
            <w:rStyle w:val="Hyperlink"/>
            <w:rFonts w:ascii="Aptos" w:hAnsi="Aptos" w:cstheme="minorHAnsi"/>
            <w:sz w:val="24"/>
            <w:szCs w:val="24"/>
          </w:rPr>
          <w:t>Ovo customer support package</w:t>
        </w:r>
      </w:hyperlink>
      <w:r w:rsidR="00B47254" w:rsidRPr="00BB1EF8">
        <w:rPr>
          <w:rFonts w:ascii="Aptos" w:hAnsi="Aptos" w:cstheme="minorHAnsi"/>
          <w:sz w:val="24"/>
          <w:szCs w:val="24"/>
        </w:rPr>
        <w:t xml:space="preserve"> (for customers)</w:t>
      </w:r>
    </w:p>
    <w:p w14:paraId="75F2DE75" w14:textId="33BDC17B" w:rsidR="000A5BB7" w:rsidRDefault="0094111B" w:rsidP="00D7303E">
      <w:pPr>
        <w:spacing w:before="120" w:after="120" w:line="240" w:lineRule="auto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 xml:space="preserve">All energy suppliers </w:t>
      </w:r>
      <w:r w:rsidR="00794B76">
        <w:rPr>
          <w:rFonts w:ascii="Aptos" w:hAnsi="Aptos" w:cstheme="minorHAnsi"/>
          <w:sz w:val="24"/>
          <w:szCs w:val="24"/>
        </w:rPr>
        <w:t xml:space="preserve">have advice and support but not all have hardship funds and some funds have eligibility criteria. </w:t>
      </w:r>
    </w:p>
    <w:p w14:paraId="56CE737E" w14:textId="5CF2A65B" w:rsidR="00794B76" w:rsidRDefault="00B5118B" w:rsidP="00D7303E">
      <w:pPr>
        <w:spacing w:before="120" w:after="120" w:line="240" w:lineRule="auto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 xml:space="preserve">Other energy debt information, advice and support: </w:t>
      </w:r>
    </w:p>
    <w:p w14:paraId="5F987990" w14:textId="18EE85EA" w:rsidR="00B5118B" w:rsidRPr="00BB1EF8" w:rsidRDefault="00751A28" w:rsidP="00BB1EF8">
      <w:pPr>
        <w:pStyle w:val="ListParagraph"/>
        <w:numPr>
          <w:ilvl w:val="0"/>
          <w:numId w:val="12"/>
        </w:numPr>
        <w:spacing w:before="120" w:after="120" w:line="240" w:lineRule="auto"/>
        <w:rPr>
          <w:rFonts w:ascii="Aptos" w:hAnsi="Aptos" w:cstheme="minorHAnsi"/>
          <w:sz w:val="24"/>
          <w:szCs w:val="24"/>
        </w:rPr>
      </w:pPr>
      <w:hyperlink r:id="rId45" w:history="1">
        <w:r w:rsidR="00B5118B" w:rsidRPr="00BB1EF8">
          <w:rPr>
            <w:rStyle w:val="Hyperlink"/>
            <w:rFonts w:ascii="Aptos" w:hAnsi="Aptos" w:cstheme="minorHAnsi"/>
            <w:sz w:val="24"/>
            <w:szCs w:val="24"/>
          </w:rPr>
          <w:t>Step Change</w:t>
        </w:r>
      </w:hyperlink>
    </w:p>
    <w:p w14:paraId="7B05D0D3" w14:textId="7C781828" w:rsidR="00B5118B" w:rsidRPr="00BB1EF8" w:rsidRDefault="00751A28" w:rsidP="00BB1EF8">
      <w:pPr>
        <w:pStyle w:val="ListParagraph"/>
        <w:numPr>
          <w:ilvl w:val="0"/>
          <w:numId w:val="12"/>
        </w:numPr>
        <w:spacing w:before="120" w:after="120" w:line="240" w:lineRule="auto"/>
        <w:rPr>
          <w:rFonts w:ascii="Aptos" w:hAnsi="Aptos" w:cstheme="minorHAnsi"/>
          <w:sz w:val="24"/>
          <w:szCs w:val="24"/>
        </w:rPr>
      </w:pPr>
      <w:hyperlink r:id="rId46" w:history="1">
        <w:r w:rsidR="00B5118B" w:rsidRPr="00BB1EF8">
          <w:rPr>
            <w:rStyle w:val="Hyperlink"/>
            <w:rFonts w:ascii="Aptos" w:hAnsi="Aptos" w:cstheme="minorHAnsi"/>
            <w:sz w:val="24"/>
            <w:szCs w:val="24"/>
          </w:rPr>
          <w:t>Citizens Advice</w:t>
        </w:r>
      </w:hyperlink>
    </w:p>
    <w:p w14:paraId="0CB2540C" w14:textId="09A2DB25" w:rsidR="00B97979" w:rsidRPr="00BB1EF8" w:rsidRDefault="00751A28" w:rsidP="00BB1EF8">
      <w:pPr>
        <w:pStyle w:val="ListParagraph"/>
        <w:numPr>
          <w:ilvl w:val="0"/>
          <w:numId w:val="12"/>
        </w:numPr>
        <w:spacing w:before="120" w:after="120" w:line="240" w:lineRule="auto"/>
        <w:rPr>
          <w:rFonts w:ascii="Aptos" w:hAnsi="Aptos" w:cstheme="minorHAnsi"/>
          <w:sz w:val="24"/>
          <w:szCs w:val="24"/>
        </w:rPr>
      </w:pPr>
      <w:hyperlink r:id="rId47" w:history="1">
        <w:r w:rsidR="00B97979" w:rsidRPr="00BB1EF8">
          <w:rPr>
            <w:rStyle w:val="Hyperlink"/>
            <w:rFonts w:ascii="Aptos" w:hAnsi="Aptos" w:cstheme="minorHAnsi"/>
            <w:sz w:val="24"/>
            <w:szCs w:val="24"/>
          </w:rPr>
          <w:t>Ofgem</w:t>
        </w:r>
      </w:hyperlink>
    </w:p>
    <w:p w14:paraId="57B4007D" w14:textId="05449040" w:rsidR="00E55AC8" w:rsidRPr="00BB1EF8" w:rsidRDefault="00751A28" w:rsidP="00BB1EF8">
      <w:pPr>
        <w:pStyle w:val="ListParagraph"/>
        <w:numPr>
          <w:ilvl w:val="0"/>
          <w:numId w:val="12"/>
        </w:numPr>
        <w:spacing w:before="120" w:after="120" w:line="240" w:lineRule="auto"/>
        <w:rPr>
          <w:rFonts w:ascii="Aptos" w:hAnsi="Aptos" w:cstheme="minorHAnsi"/>
          <w:sz w:val="24"/>
          <w:szCs w:val="24"/>
        </w:rPr>
      </w:pPr>
      <w:hyperlink r:id="rId48" w:history="1">
        <w:r w:rsidR="00E55AC8" w:rsidRPr="00BB1EF8">
          <w:rPr>
            <w:rStyle w:val="Hyperlink"/>
            <w:rFonts w:ascii="Aptos" w:hAnsi="Aptos" w:cstheme="minorHAnsi"/>
            <w:sz w:val="24"/>
            <w:szCs w:val="24"/>
          </w:rPr>
          <w:t xml:space="preserve">National </w:t>
        </w:r>
        <w:proofErr w:type="spellStart"/>
        <w:r w:rsidR="00E55AC8" w:rsidRPr="00BB1EF8">
          <w:rPr>
            <w:rStyle w:val="Hyperlink"/>
            <w:rFonts w:ascii="Aptos" w:hAnsi="Aptos" w:cstheme="minorHAnsi"/>
            <w:sz w:val="24"/>
            <w:szCs w:val="24"/>
          </w:rPr>
          <w:t>Debtline</w:t>
        </w:r>
        <w:proofErr w:type="spellEnd"/>
      </w:hyperlink>
    </w:p>
    <w:p w14:paraId="73EF5164" w14:textId="387B700D" w:rsidR="00E55AC8" w:rsidRDefault="00751A28" w:rsidP="00BB1EF8">
      <w:pPr>
        <w:pStyle w:val="ListParagraph"/>
        <w:numPr>
          <w:ilvl w:val="0"/>
          <w:numId w:val="12"/>
        </w:numPr>
        <w:spacing w:before="120" w:after="120" w:line="240" w:lineRule="auto"/>
        <w:rPr>
          <w:rFonts w:ascii="Aptos" w:hAnsi="Aptos" w:cstheme="minorHAnsi"/>
          <w:sz w:val="24"/>
          <w:szCs w:val="24"/>
        </w:rPr>
      </w:pPr>
      <w:hyperlink r:id="rId49" w:history="1">
        <w:r w:rsidR="00BB1EF8" w:rsidRPr="00BB1EF8">
          <w:rPr>
            <w:rStyle w:val="Hyperlink"/>
            <w:rFonts w:ascii="Aptos" w:hAnsi="Aptos" w:cstheme="minorHAnsi"/>
            <w:sz w:val="24"/>
            <w:szCs w:val="24"/>
          </w:rPr>
          <w:t>Money Saving Expert</w:t>
        </w:r>
      </w:hyperlink>
    </w:p>
    <w:p w14:paraId="2A9DF1B4" w14:textId="5BB274C9" w:rsidR="00531A48" w:rsidRPr="00BB1EF8" w:rsidRDefault="00751A28" w:rsidP="00BB1EF8">
      <w:pPr>
        <w:pStyle w:val="ListParagraph"/>
        <w:numPr>
          <w:ilvl w:val="0"/>
          <w:numId w:val="12"/>
        </w:numPr>
        <w:spacing w:before="120" w:after="120" w:line="240" w:lineRule="auto"/>
        <w:rPr>
          <w:rFonts w:ascii="Aptos" w:hAnsi="Aptos" w:cstheme="minorHAnsi"/>
          <w:sz w:val="24"/>
          <w:szCs w:val="24"/>
        </w:rPr>
      </w:pPr>
      <w:hyperlink r:id="rId50" w:history="1">
        <w:r w:rsidR="00531A48" w:rsidRPr="00531A48">
          <w:rPr>
            <w:rStyle w:val="Hyperlink"/>
            <w:rFonts w:ascii="Aptos" w:hAnsi="Aptos" w:cstheme="minorHAnsi"/>
            <w:sz w:val="24"/>
            <w:szCs w:val="24"/>
          </w:rPr>
          <w:t>National Energy Action</w:t>
        </w:r>
      </w:hyperlink>
    </w:p>
    <w:p w14:paraId="29493BAA" w14:textId="4713A9FD" w:rsidR="00116505" w:rsidRPr="00504C17" w:rsidRDefault="00116505" w:rsidP="00C80D34">
      <w:pPr>
        <w:spacing w:before="120" w:after="120" w:line="240" w:lineRule="auto"/>
        <w:rPr>
          <w:rFonts w:ascii="Aptos" w:hAnsi="Aptos" w:cstheme="minorHAnsi"/>
          <w:b/>
          <w:bCs/>
          <w:sz w:val="24"/>
          <w:szCs w:val="24"/>
          <w:u w:val="single"/>
        </w:rPr>
      </w:pPr>
      <w:r w:rsidRPr="00504C17">
        <w:rPr>
          <w:rFonts w:ascii="Aptos" w:hAnsi="Aptos" w:cstheme="minorHAnsi"/>
          <w:b/>
          <w:bCs/>
          <w:sz w:val="24"/>
          <w:szCs w:val="24"/>
          <w:u w:val="single"/>
        </w:rPr>
        <w:t>Priority Service Register</w:t>
      </w:r>
    </w:p>
    <w:p w14:paraId="7982AA51" w14:textId="0E749FFB" w:rsidR="00116505" w:rsidRPr="00504C17" w:rsidRDefault="00116505" w:rsidP="00C80D34">
      <w:pPr>
        <w:spacing w:before="120" w:after="120" w:line="240" w:lineRule="auto"/>
        <w:rPr>
          <w:rFonts w:ascii="Aptos" w:hAnsi="Aptos" w:cstheme="minorHAnsi"/>
          <w:sz w:val="24"/>
          <w:szCs w:val="24"/>
        </w:rPr>
      </w:pPr>
      <w:r w:rsidRPr="00504C17">
        <w:rPr>
          <w:rFonts w:ascii="Aptos" w:hAnsi="Aptos" w:cstheme="minorHAnsi"/>
          <w:sz w:val="24"/>
          <w:szCs w:val="24"/>
        </w:rPr>
        <w:t xml:space="preserve">All Energy suppliers, network operators and water companies keep a </w:t>
      </w:r>
      <w:hyperlink r:id="rId51" w:history="1">
        <w:r w:rsidRPr="004F6D11">
          <w:rPr>
            <w:rStyle w:val="Hyperlink"/>
            <w:rFonts w:ascii="Aptos" w:hAnsi="Aptos" w:cstheme="minorHAnsi"/>
            <w:sz w:val="24"/>
            <w:szCs w:val="24"/>
          </w:rPr>
          <w:t>Priority Services Register</w:t>
        </w:r>
      </w:hyperlink>
      <w:r w:rsidRPr="00504C17">
        <w:rPr>
          <w:rFonts w:ascii="Aptos" w:hAnsi="Aptos" w:cstheme="minorHAnsi"/>
          <w:sz w:val="24"/>
          <w:szCs w:val="24"/>
        </w:rPr>
        <w:t xml:space="preserve"> of vulnerable customers who will get extra help when there is a power cut or in case their water supply suddenly stops.  Derby City Council is an approved referrer.</w:t>
      </w:r>
    </w:p>
    <w:p w14:paraId="63334793" w14:textId="6AFEE6BF" w:rsidR="00116505" w:rsidRPr="00504C17" w:rsidRDefault="00116505" w:rsidP="00083A64">
      <w:pPr>
        <w:spacing w:before="120" w:after="120" w:line="240" w:lineRule="auto"/>
        <w:rPr>
          <w:rFonts w:ascii="Aptos" w:hAnsi="Aptos" w:cstheme="minorHAnsi"/>
          <w:sz w:val="24"/>
          <w:szCs w:val="24"/>
        </w:rPr>
      </w:pPr>
      <w:r w:rsidRPr="00504C17">
        <w:rPr>
          <w:rFonts w:ascii="Aptos" w:hAnsi="Aptos" w:cstheme="minorHAnsi"/>
          <w:sz w:val="24"/>
          <w:szCs w:val="24"/>
        </w:rPr>
        <w:t>In Derby the energy networks are</w:t>
      </w:r>
      <w:r w:rsidR="00083A64">
        <w:rPr>
          <w:rFonts w:ascii="Aptos" w:hAnsi="Aptos" w:cstheme="minorHAnsi"/>
          <w:sz w:val="24"/>
          <w:szCs w:val="24"/>
        </w:rPr>
        <w:t>:</w:t>
      </w:r>
      <w:r w:rsidRPr="00504C17">
        <w:rPr>
          <w:rFonts w:ascii="Aptos" w:hAnsi="Aptos" w:cstheme="minorHAnsi"/>
          <w:sz w:val="24"/>
          <w:szCs w:val="24"/>
        </w:rPr>
        <w:t xml:space="preserve"> </w:t>
      </w:r>
    </w:p>
    <w:p w14:paraId="414DCEA2" w14:textId="77777777" w:rsidR="00116505" w:rsidRPr="00083A64" w:rsidRDefault="00116505" w:rsidP="00083A64">
      <w:pPr>
        <w:spacing w:before="120" w:after="120" w:line="240" w:lineRule="auto"/>
        <w:rPr>
          <w:rFonts w:ascii="Aptos" w:hAnsi="Aptos" w:cstheme="minorHAnsi"/>
          <w:sz w:val="24"/>
          <w:szCs w:val="24"/>
        </w:rPr>
      </w:pPr>
      <w:r w:rsidRPr="00083A64">
        <w:rPr>
          <w:rFonts w:ascii="Aptos" w:hAnsi="Aptos" w:cstheme="minorHAnsi"/>
          <w:sz w:val="24"/>
          <w:szCs w:val="24"/>
        </w:rPr>
        <w:t>Electricity – National Grid -</w:t>
      </w:r>
      <w:r w:rsidRPr="00083A64">
        <w:rPr>
          <w:rFonts w:ascii="Aptos" w:hAnsi="Aptos" w:cstheme="minorHAnsi"/>
          <w:b/>
          <w:bCs/>
          <w:sz w:val="24"/>
          <w:szCs w:val="24"/>
        </w:rPr>
        <w:t xml:space="preserve">  </w:t>
      </w:r>
      <w:hyperlink r:id="rId52" w:history="1">
        <w:r w:rsidRPr="00083A64">
          <w:rPr>
            <w:rStyle w:val="Hyperlink"/>
            <w:rFonts w:ascii="Aptos" w:hAnsi="Aptos" w:cstheme="minorHAnsi"/>
            <w:sz w:val="24"/>
            <w:szCs w:val="24"/>
          </w:rPr>
          <w:t>National Grid - Priority services</w:t>
        </w:r>
      </w:hyperlink>
    </w:p>
    <w:p w14:paraId="5D18B3A7" w14:textId="5402E4FE" w:rsidR="00116505" w:rsidRPr="00083A64" w:rsidRDefault="00116505" w:rsidP="00083A64">
      <w:pPr>
        <w:spacing w:before="120" w:after="120" w:line="240" w:lineRule="auto"/>
        <w:rPr>
          <w:rFonts w:ascii="Aptos" w:hAnsi="Aptos" w:cstheme="minorHAnsi"/>
          <w:b/>
          <w:bCs/>
          <w:sz w:val="24"/>
          <w:szCs w:val="24"/>
        </w:rPr>
      </w:pPr>
      <w:r w:rsidRPr="00083A64">
        <w:rPr>
          <w:rFonts w:ascii="Aptos" w:hAnsi="Aptos" w:cstheme="minorHAnsi"/>
          <w:sz w:val="24"/>
          <w:szCs w:val="24"/>
        </w:rPr>
        <w:t>Gas – Cadent Gas -</w:t>
      </w:r>
      <w:r w:rsidRPr="00083A64">
        <w:rPr>
          <w:rFonts w:ascii="Aptos" w:hAnsi="Aptos" w:cstheme="minorHAnsi"/>
          <w:b/>
          <w:bCs/>
          <w:sz w:val="24"/>
          <w:szCs w:val="24"/>
        </w:rPr>
        <w:t xml:space="preserve"> </w:t>
      </w:r>
      <w:hyperlink r:id="rId53" w:history="1">
        <w:r w:rsidRPr="00083A64">
          <w:rPr>
            <w:rStyle w:val="Hyperlink"/>
            <w:rFonts w:ascii="Aptos" w:hAnsi="Aptos" w:cstheme="minorHAnsi"/>
            <w:sz w:val="24"/>
            <w:szCs w:val="24"/>
          </w:rPr>
          <w:t>Priority Services Register (PSR) | Cadent (cadentgas.com)</w:t>
        </w:r>
      </w:hyperlink>
    </w:p>
    <w:p w14:paraId="7B1E7F84" w14:textId="77777777" w:rsidR="00177E11" w:rsidRDefault="00177E11">
      <w:pPr>
        <w:rPr>
          <w:rFonts w:ascii="Aptos" w:hAnsi="Aptos" w:cstheme="minorHAnsi"/>
          <w:b/>
          <w:bCs/>
          <w:sz w:val="24"/>
          <w:szCs w:val="24"/>
          <w:u w:val="single"/>
        </w:rPr>
      </w:pPr>
      <w:r>
        <w:rPr>
          <w:rFonts w:ascii="Aptos" w:hAnsi="Aptos" w:cstheme="minorHAnsi"/>
          <w:b/>
          <w:bCs/>
          <w:sz w:val="24"/>
          <w:szCs w:val="24"/>
          <w:u w:val="single"/>
        </w:rPr>
        <w:br w:type="page"/>
      </w:r>
    </w:p>
    <w:p w14:paraId="784C7C4B" w14:textId="538D52C9" w:rsidR="00116505" w:rsidRPr="00177E11" w:rsidRDefault="00F270A4" w:rsidP="00C80D34">
      <w:pPr>
        <w:spacing w:before="120" w:after="120" w:line="240" w:lineRule="auto"/>
        <w:rPr>
          <w:rFonts w:ascii="Aptos" w:hAnsi="Aptos" w:cstheme="minorHAnsi"/>
          <w:b/>
          <w:bCs/>
          <w:sz w:val="24"/>
          <w:szCs w:val="24"/>
        </w:rPr>
      </w:pPr>
      <w:r w:rsidRPr="00177E11">
        <w:rPr>
          <w:rFonts w:ascii="Aptos" w:hAnsi="Aptos" w:cstheme="minorHAnsi"/>
          <w:b/>
          <w:bCs/>
          <w:sz w:val="24"/>
          <w:szCs w:val="24"/>
        </w:rPr>
        <w:lastRenderedPageBreak/>
        <w:t>O</w:t>
      </w:r>
      <w:r w:rsidR="00177E11" w:rsidRPr="00177E11">
        <w:rPr>
          <w:rFonts w:ascii="Aptos" w:hAnsi="Aptos" w:cstheme="minorHAnsi"/>
          <w:b/>
          <w:bCs/>
          <w:sz w:val="24"/>
          <w:szCs w:val="24"/>
        </w:rPr>
        <w:t>fgem</w:t>
      </w:r>
      <w:r w:rsidRPr="00177E11">
        <w:rPr>
          <w:rFonts w:ascii="Aptos" w:hAnsi="Aptos" w:cstheme="minorHAnsi"/>
          <w:b/>
          <w:bCs/>
          <w:sz w:val="24"/>
          <w:szCs w:val="24"/>
        </w:rPr>
        <w:t xml:space="preserve"> Price Cap</w:t>
      </w:r>
    </w:p>
    <w:p w14:paraId="6246FFAE" w14:textId="7111C1C0" w:rsidR="00F270A4" w:rsidRDefault="00751A28" w:rsidP="003439B8">
      <w:pPr>
        <w:spacing w:before="120" w:after="120" w:line="240" w:lineRule="auto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 xml:space="preserve">The latest information on the price cap can be found on the </w:t>
      </w:r>
      <w:hyperlink r:id="rId54" w:history="1">
        <w:r w:rsidRPr="00751A28">
          <w:rPr>
            <w:rStyle w:val="Hyperlink"/>
            <w:rFonts w:ascii="Aptos" w:hAnsi="Aptos" w:cstheme="minorHAnsi"/>
            <w:sz w:val="24"/>
            <w:szCs w:val="24"/>
          </w:rPr>
          <w:t>Ofgem website</w:t>
        </w:r>
      </w:hyperlink>
      <w:r>
        <w:rPr>
          <w:rFonts w:ascii="Aptos" w:hAnsi="Aptos" w:cstheme="minorHAnsi"/>
          <w:sz w:val="24"/>
          <w:szCs w:val="24"/>
        </w:rPr>
        <w:t xml:space="preserve">. </w:t>
      </w:r>
    </w:p>
    <w:p w14:paraId="0CACC4E3" w14:textId="77777777" w:rsidR="003A0AF1" w:rsidRPr="00504C17" w:rsidRDefault="003A0AF1" w:rsidP="003439B8">
      <w:pPr>
        <w:spacing w:before="120" w:after="120" w:line="240" w:lineRule="auto"/>
        <w:rPr>
          <w:rFonts w:ascii="Aptos" w:hAnsi="Aptos"/>
          <w:b/>
          <w:bCs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681"/>
        <w:gridCol w:w="4696"/>
      </w:tblGrid>
      <w:tr w:rsidR="00CD615C" w:rsidRPr="00504C17" w14:paraId="1F11E075" w14:textId="77777777" w:rsidTr="00CD615C">
        <w:tc>
          <w:tcPr>
            <w:tcW w:w="4868" w:type="dxa"/>
          </w:tcPr>
          <w:p w14:paraId="7E3AFAA0" w14:textId="6D98BC7C" w:rsidR="00CD615C" w:rsidRPr="00504C17" w:rsidRDefault="00CD615C" w:rsidP="00980C96">
            <w:pPr>
              <w:spacing w:before="120" w:after="120"/>
              <w:rPr>
                <w:rFonts w:ascii="Aptos" w:hAnsi="Aptos" w:cstheme="minorHAnsi"/>
                <w:sz w:val="24"/>
                <w:szCs w:val="24"/>
              </w:rPr>
            </w:pPr>
            <w:r w:rsidRPr="00504C17">
              <w:rPr>
                <w:rFonts w:ascii="Aptos" w:hAnsi="Aptos" w:cstheme="minorHAnsi"/>
                <w:sz w:val="24"/>
                <w:szCs w:val="24"/>
              </w:rPr>
              <w:t>Last Updated</w:t>
            </w:r>
          </w:p>
        </w:tc>
        <w:tc>
          <w:tcPr>
            <w:tcW w:w="4869" w:type="dxa"/>
          </w:tcPr>
          <w:p w14:paraId="37ADBBFE" w14:textId="505B4777" w:rsidR="00CD615C" w:rsidRPr="00504C17" w:rsidRDefault="00751A28" w:rsidP="00980C96">
            <w:pPr>
              <w:spacing w:before="120" w:after="120"/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16/01</w:t>
            </w:r>
            <w:r w:rsidR="004F6D11">
              <w:rPr>
                <w:rFonts w:ascii="Aptos" w:hAnsi="Aptos" w:cstheme="minorHAnsi"/>
                <w:sz w:val="24"/>
                <w:szCs w:val="24"/>
              </w:rPr>
              <w:t>/2025</w:t>
            </w:r>
          </w:p>
        </w:tc>
      </w:tr>
      <w:tr w:rsidR="00CD615C" w:rsidRPr="00504C17" w14:paraId="7542D509" w14:textId="77777777" w:rsidTr="00CD615C">
        <w:tc>
          <w:tcPr>
            <w:tcW w:w="4868" w:type="dxa"/>
          </w:tcPr>
          <w:p w14:paraId="0BDCB289" w14:textId="772AEABE" w:rsidR="00CD615C" w:rsidRPr="00504C17" w:rsidRDefault="00CD615C" w:rsidP="00980C96">
            <w:pPr>
              <w:spacing w:before="120" w:after="120"/>
              <w:rPr>
                <w:rFonts w:ascii="Aptos" w:hAnsi="Aptos" w:cstheme="minorHAnsi"/>
                <w:sz w:val="24"/>
                <w:szCs w:val="24"/>
              </w:rPr>
            </w:pPr>
            <w:r w:rsidRPr="00504C17">
              <w:rPr>
                <w:rFonts w:ascii="Aptos" w:hAnsi="Aptos" w:cstheme="minorHAnsi"/>
                <w:sz w:val="24"/>
                <w:szCs w:val="24"/>
              </w:rPr>
              <w:t>Updated By</w:t>
            </w:r>
          </w:p>
        </w:tc>
        <w:tc>
          <w:tcPr>
            <w:tcW w:w="4869" w:type="dxa"/>
          </w:tcPr>
          <w:p w14:paraId="2CB9F6EE" w14:textId="379E40E3" w:rsidR="00CD615C" w:rsidRPr="00504C17" w:rsidRDefault="004F6D11" w:rsidP="00980C96">
            <w:pPr>
              <w:spacing w:before="120" w:after="120"/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Georgia Pulford</w:t>
            </w:r>
          </w:p>
        </w:tc>
      </w:tr>
      <w:tr w:rsidR="00CD615C" w:rsidRPr="00504C17" w14:paraId="3AFE3B16" w14:textId="77777777" w:rsidTr="00CD615C">
        <w:tc>
          <w:tcPr>
            <w:tcW w:w="4868" w:type="dxa"/>
          </w:tcPr>
          <w:p w14:paraId="1FF3AC8A" w14:textId="5FD38259" w:rsidR="00CD615C" w:rsidRPr="00504C17" w:rsidRDefault="00CD615C" w:rsidP="00980C96">
            <w:pPr>
              <w:spacing w:before="120" w:after="120"/>
              <w:rPr>
                <w:rFonts w:ascii="Aptos" w:hAnsi="Aptos" w:cstheme="minorHAnsi"/>
                <w:sz w:val="24"/>
                <w:szCs w:val="24"/>
              </w:rPr>
            </w:pPr>
            <w:r w:rsidRPr="00504C17">
              <w:rPr>
                <w:rFonts w:ascii="Aptos" w:hAnsi="Aptos" w:cstheme="minorHAnsi"/>
                <w:sz w:val="24"/>
                <w:szCs w:val="24"/>
              </w:rPr>
              <w:t>Changes</w:t>
            </w:r>
          </w:p>
        </w:tc>
        <w:tc>
          <w:tcPr>
            <w:tcW w:w="4869" w:type="dxa"/>
          </w:tcPr>
          <w:p w14:paraId="622EDDC2" w14:textId="7FA6381A" w:rsidR="00CD615C" w:rsidRPr="00504C17" w:rsidRDefault="00751A28" w:rsidP="00980C96">
            <w:pPr>
              <w:spacing w:before="120" w:after="120"/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 xml:space="preserve">Checked all information and updated link to price cap. </w:t>
            </w:r>
          </w:p>
        </w:tc>
      </w:tr>
    </w:tbl>
    <w:p w14:paraId="02200285" w14:textId="77777777" w:rsidR="00CD615C" w:rsidRPr="00195A80" w:rsidRDefault="00CD615C" w:rsidP="00980C96">
      <w:pPr>
        <w:spacing w:before="120" w:after="120" w:line="240" w:lineRule="auto"/>
        <w:ind w:left="360"/>
        <w:rPr>
          <w:rFonts w:ascii="Aptos" w:hAnsi="Aptos" w:cstheme="minorHAnsi"/>
          <w:sz w:val="24"/>
          <w:szCs w:val="24"/>
          <w:lang w:val="en-US"/>
        </w:rPr>
      </w:pPr>
    </w:p>
    <w:sectPr w:rsidR="00CD615C" w:rsidRPr="00195A80" w:rsidSect="00A32702">
      <w:pgSz w:w="11907" w:h="16840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C6A10"/>
    <w:multiLevelType w:val="multilevel"/>
    <w:tmpl w:val="55A63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C90E68"/>
    <w:multiLevelType w:val="hybridMultilevel"/>
    <w:tmpl w:val="B4FE0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07062"/>
    <w:multiLevelType w:val="hybridMultilevel"/>
    <w:tmpl w:val="53507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E5F57"/>
    <w:multiLevelType w:val="hybridMultilevel"/>
    <w:tmpl w:val="B164E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569EF"/>
    <w:multiLevelType w:val="hybridMultilevel"/>
    <w:tmpl w:val="8D5EC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253A5"/>
    <w:multiLevelType w:val="hybridMultilevel"/>
    <w:tmpl w:val="5D34F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F68FE"/>
    <w:multiLevelType w:val="hybridMultilevel"/>
    <w:tmpl w:val="621A043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5F260983"/>
    <w:multiLevelType w:val="hybridMultilevel"/>
    <w:tmpl w:val="299473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853CD"/>
    <w:multiLevelType w:val="hybridMultilevel"/>
    <w:tmpl w:val="57060F6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6E2ED5"/>
    <w:multiLevelType w:val="hybridMultilevel"/>
    <w:tmpl w:val="FACE4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D4226A"/>
    <w:multiLevelType w:val="hybridMultilevel"/>
    <w:tmpl w:val="44DE756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789E1F3B"/>
    <w:multiLevelType w:val="hybridMultilevel"/>
    <w:tmpl w:val="FA88DE7E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7E47369F"/>
    <w:multiLevelType w:val="hybridMultilevel"/>
    <w:tmpl w:val="3D3A2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306287">
    <w:abstractNumId w:val="12"/>
  </w:num>
  <w:num w:numId="2" w16cid:durableId="1125319671">
    <w:abstractNumId w:val="5"/>
  </w:num>
  <w:num w:numId="3" w16cid:durableId="1507942070">
    <w:abstractNumId w:val="9"/>
  </w:num>
  <w:num w:numId="4" w16cid:durableId="519008028">
    <w:abstractNumId w:val="8"/>
  </w:num>
  <w:num w:numId="5" w16cid:durableId="1566524569">
    <w:abstractNumId w:val="7"/>
  </w:num>
  <w:num w:numId="6" w16cid:durableId="1565526099">
    <w:abstractNumId w:val="10"/>
  </w:num>
  <w:num w:numId="7" w16cid:durableId="1087268899">
    <w:abstractNumId w:val="6"/>
  </w:num>
  <w:num w:numId="8" w16cid:durableId="951865447">
    <w:abstractNumId w:val="0"/>
  </w:num>
  <w:num w:numId="9" w16cid:durableId="564218263">
    <w:abstractNumId w:val="11"/>
  </w:num>
  <w:num w:numId="10" w16cid:durableId="122814954">
    <w:abstractNumId w:val="1"/>
  </w:num>
  <w:num w:numId="11" w16cid:durableId="1193570745">
    <w:abstractNumId w:val="3"/>
  </w:num>
  <w:num w:numId="12" w16cid:durableId="453141120">
    <w:abstractNumId w:val="2"/>
  </w:num>
  <w:num w:numId="13" w16cid:durableId="19113111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CC1"/>
    <w:rsid w:val="00000F83"/>
    <w:rsid w:val="00002090"/>
    <w:rsid w:val="00013F06"/>
    <w:rsid w:val="00040D94"/>
    <w:rsid w:val="00042C48"/>
    <w:rsid w:val="0004756C"/>
    <w:rsid w:val="00054086"/>
    <w:rsid w:val="00054407"/>
    <w:rsid w:val="000608EF"/>
    <w:rsid w:val="00066FD5"/>
    <w:rsid w:val="0007364F"/>
    <w:rsid w:val="00083A64"/>
    <w:rsid w:val="000940B6"/>
    <w:rsid w:val="000A0000"/>
    <w:rsid w:val="000A5BB7"/>
    <w:rsid w:val="000A616A"/>
    <w:rsid w:val="000A7004"/>
    <w:rsid w:val="000C60F2"/>
    <w:rsid w:val="000E6ECA"/>
    <w:rsid w:val="00110D37"/>
    <w:rsid w:val="00114471"/>
    <w:rsid w:val="00116505"/>
    <w:rsid w:val="001252B2"/>
    <w:rsid w:val="00140629"/>
    <w:rsid w:val="00141E60"/>
    <w:rsid w:val="00142043"/>
    <w:rsid w:val="001433E9"/>
    <w:rsid w:val="0015584F"/>
    <w:rsid w:val="00166F2C"/>
    <w:rsid w:val="00177E11"/>
    <w:rsid w:val="001840C0"/>
    <w:rsid w:val="0018627D"/>
    <w:rsid w:val="00192F7F"/>
    <w:rsid w:val="00195A80"/>
    <w:rsid w:val="00195E64"/>
    <w:rsid w:val="00196855"/>
    <w:rsid w:val="001A344B"/>
    <w:rsid w:val="001A647D"/>
    <w:rsid w:val="001C1CBB"/>
    <w:rsid w:val="001C6F9C"/>
    <w:rsid w:val="001D74E0"/>
    <w:rsid w:val="001F4AA0"/>
    <w:rsid w:val="00204051"/>
    <w:rsid w:val="00211B8E"/>
    <w:rsid w:val="00226CF5"/>
    <w:rsid w:val="00234B4A"/>
    <w:rsid w:val="002423C9"/>
    <w:rsid w:val="002464C9"/>
    <w:rsid w:val="00275037"/>
    <w:rsid w:val="00286E2C"/>
    <w:rsid w:val="002922E6"/>
    <w:rsid w:val="00292B5D"/>
    <w:rsid w:val="00294B82"/>
    <w:rsid w:val="002B1311"/>
    <w:rsid w:val="002B1F25"/>
    <w:rsid w:val="002B24D2"/>
    <w:rsid w:val="002C2E00"/>
    <w:rsid w:val="002E3C30"/>
    <w:rsid w:val="002F62A7"/>
    <w:rsid w:val="00304F16"/>
    <w:rsid w:val="00304F20"/>
    <w:rsid w:val="00314823"/>
    <w:rsid w:val="003173FA"/>
    <w:rsid w:val="00322841"/>
    <w:rsid w:val="00325B22"/>
    <w:rsid w:val="00326EEB"/>
    <w:rsid w:val="003439B8"/>
    <w:rsid w:val="00356D51"/>
    <w:rsid w:val="00363879"/>
    <w:rsid w:val="003A05E8"/>
    <w:rsid w:val="003A0AF1"/>
    <w:rsid w:val="003B3B08"/>
    <w:rsid w:val="003B4651"/>
    <w:rsid w:val="003C3E79"/>
    <w:rsid w:val="003C7389"/>
    <w:rsid w:val="003D3EB2"/>
    <w:rsid w:val="00416A7F"/>
    <w:rsid w:val="00422E4B"/>
    <w:rsid w:val="00435763"/>
    <w:rsid w:val="00444A72"/>
    <w:rsid w:val="00452839"/>
    <w:rsid w:val="004663BA"/>
    <w:rsid w:val="00472293"/>
    <w:rsid w:val="00482AEF"/>
    <w:rsid w:val="004B085E"/>
    <w:rsid w:val="004B7441"/>
    <w:rsid w:val="004B7E41"/>
    <w:rsid w:val="004C2B55"/>
    <w:rsid w:val="004D3FB9"/>
    <w:rsid w:val="004F6D11"/>
    <w:rsid w:val="00504C17"/>
    <w:rsid w:val="00510E91"/>
    <w:rsid w:val="00531A48"/>
    <w:rsid w:val="00532564"/>
    <w:rsid w:val="00533230"/>
    <w:rsid w:val="00552EAB"/>
    <w:rsid w:val="00553CC5"/>
    <w:rsid w:val="00555972"/>
    <w:rsid w:val="00567EAD"/>
    <w:rsid w:val="005714A6"/>
    <w:rsid w:val="00582D9A"/>
    <w:rsid w:val="0058374D"/>
    <w:rsid w:val="005916B4"/>
    <w:rsid w:val="00595977"/>
    <w:rsid w:val="005970D3"/>
    <w:rsid w:val="005A4FAC"/>
    <w:rsid w:val="005A6BFC"/>
    <w:rsid w:val="005B35B3"/>
    <w:rsid w:val="005B4952"/>
    <w:rsid w:val="005B4DED"/>
    <w:rsid w:val="005C6CAA"/>
    <w:rsid w:val="005E12A8"/>
    <w:rsid w:val="00601E74"/>
    <w:rsid w:val="00602DAE"/>
    <w:rsid w:val="00610E83"/>
    <w:rsid w:val="006166B0"/>
    <w:rsid w:val="006221AC"/>
    <w:rsid w:val="006245F8"/>
    <w:rsid w:val="00630916"/>
    <w:rsid w:val="006340BA"/>
    <w:rsid w:val="00655084"/>
    <w:rsid w:val="00696939"/>
    <w:rsid w:val="00697058"/>
    <w:rsid w:val="006B471D"/>
    <w:rsid w:val="006E05E7"/>
    <w:rsid w:val="006F4BB8"/>
    <w:rsid w:val="00700580"/>
    <w:rsid w:val="0070216D"/>
    <w:rsid w:val="007112A1"/>
    <w:rsid w:val="00724AFF"/>
    <w:rsid w:val="00725049"/>
    <w:rsid w:val="0072650A"/>
    <w:rsid w:val="00727277"/>
    <w:rsid w:val="00732307"/>
    <w:rsid w:val="0073325C"/>
    <w:rsid w:val="00751A28"/>
    <w:rsid w:val="0075248F"/>
    <w:rsid w:val="00757567"/>
    <w:rsid w:val="00771ADE"/>
    <w:rsid w:val="00773AB2"/>
    <w:rsid w:val="007923C8"/>
    <w:rsid w:val="007929DD"/>
    <w:rsid w:val="00794B76"/>
    <w:rsid w:val="0079546D"/>
    <w:rsid w:val="00797A84"/>
    <w:rsid w:val="007A3072"/>
    <w:rsid w:val="007B246E"/>
    <w:rsid w:val="007D6511"/>
    <w:rsid w:val="007E2B98"/>
    <w:rsid w:val="007E61C9"/>
    <w:rsid w:val="007F60DD"/>
    <w:rsid w:val="00826EF4"/>
    <w:rsid w:val="008328B1"/>
    <w:rsid w:val="00835881"/>
    <w:rsid w:val="00846065"/>
    <w:rsid w:val="008631E0"/>
    <w:rsid w:val="0087793D"/>
    <w:rsid w:val="008A7509"/>
    <w:rsid w:val="008D1EF4"/>
    <w:rsid w:val="008E0CE6"/>
    <w:rsid w:val="008E6738"/>
    <w:rsid w:val="009030E4"/>
    <w:rsid w:val="0094111B"/>
    <w:rsid w:val="00943E3E"/>
    <w:rsid w:val="00944338"/>
    <w:rsid w:val="00945555"/>
    <w:rsid w:val="00965172"/>
    <w:rsid w:val="00970713"/>
    <w:rsid w:val="00980C96"/>
    <w:rsid w:val="009A6042"/>
    <w:rsid w:val="009A726B"/>
    <w:rsid w:val="009B3E11"/>
    <w:rsid w:val="009E14CB"/>
    <w:rsid w:val="009F3A96"/>
    <w:rsid w:val="00A13CC1"/>
    <w:rsid w:val="00A2193C"/>
    <w:rsid w:val="00A25D3E"/>
    <w:rsid w:val="00A32702"/>
    <w:rsid w:val="00A3760D"/>
    <w:rsid w:val="00A57557"/>
    <w:rsid w:val="00A727C4"/>
    <w:rsid w:val="00A85E4F"/>
    <w:rsid w:val="00A8636E"/>
    <w:rsid w:val="00A96BCD"/>
    <w:rsid w:val="00AB5CD3"/>
    <w:rsid w:val="00AD4EAB"/>
    <w:rsid w:val="00AD6745"/>
    <w:rsid w:val="00AD6EDD"/>
    <w:rsid w:val="00AE4A82"/>
    <w:rsid w:val="00AF2E99"/>
    <w:rsid w:val="00B10635"/>
    <w:rsid w:val="00B232FA"/>
    <w:rsid w:val="00B25910"/>
    <w:rsid w:val="00B3392B"/>
    <w:rsid w:val="00B47254"/>
    <w:rsid w:val="00B5118B"/>
    <w:rsid w:val="00B57F6B"/>
    <w:rsid w:val="00B75F71"/>
    <w:rsid w:val="00B97979"/>
    <w:rsid w:val="00BA2DEF"/>
    <w:rsid w:val="00BA62DB"/>
    <w:rsid w:val="00BB1EF8"/>
    <w:rsid w:val="00BD0323"/>
    <w:rsid w:val="00BE7E64"/>
    <w:rsid w:val="00BF04C7"/>
    <w:rsid w:val="00BF3A81"/>
    <w:rsid w:val="00BF5FEB"/>
    <w:rsid w:val="00C21D8A"/>
    <w:rsid w:val="00C2473E"/>
    <w:rsid w:val="00C366E9"/>
    <w:rsid w:val="00C4720E"/>
    <w:rsid w:val="00C57634"/>
    <w:rsid w:val="00C700E7"/>
    <w:rsid w:val="00C75F03"/>
    <w:rsid w:val="00C80D34"/>
    <w:rsid w:val="00C835C8"/>
    <w:rsid w:val="00C861F5"/>
    <w:rsid w:val="00C926D7"/>
    <w:rsid w:val="00C933A1"/>
    <w:rsid w:val="00CA2A54"/>
    <w:rsid w:val="00CA7118"/>
    <w:rsid w:val="00CD0818"/>
    <w:rsid w:val="00CD1E36"/>
    <w:rsid w:val="00CD615C"/>
    <w:rsid w:val="00CE6EBC"/>
    <w:rsid w:val="00CF3B84"/>
    <w:rsid w:val="00CF76C8"/>
    <w:rsid w:val="00D01C6B"/>
    <w:rsid w:val="00D11BB0"/>
    <w:rsid w:val="00D532B5"/>
    <w:rsid w:val="00D658A9"/>
    <w:rsid w:val="00D7303E"/>
    <w:rsid w:val="00D74513"/>
    <w:rsid w:val="00D80864"/>
    <w:rsid w:val="00D90525"/>
    <w:rsid w:val="00DA1EF4"/>
    <w:rsid w:val="00DC0855"/>
    <w:rsid w:val="00DD5636"/>
    <w:rsid w:val="00DF0DAA"/>
    <w:rsid w:val="00DF219B"/>
    <w:rsid w:val="00E174F2"/>
    <w:rsid w:val="00E24FC8"/>
    <w:rsid w:val="00E446E5"/>
    <w:rsid w:val="00E46935"/>
    <w:rsid w:val="00E55AC8"/>
    <w:rsid w:val="00E616AE"/>
    <w:rsid w:val="00E6341B"/>
    <w:rsid w:val="00E70652"/>
    <w:rsid w:val="00E71C0C"/>
    <w:rsid w:val="00E81DB6"/>
    <w:rsid w:val="00E837FF"/>
    <w:rsid w:val="00E84250"/>
    <w:rsid w:val="00E86F93"/>
    <w:rsid w:val="00E87476"/>
    <w:rsid w:val="00E87570"/>
    <w:rsid w:val="00EA4D29"/>
    <w:rsid w:val="00EB24FC"/>
    <w:rsid w:val="00EB35F6"/>
    <w:rsid w:val="00EB73CD"/>
    <w:rsid w:val="00EC5731"/>
    <w:rsid w:val="00ED0656"/>
    <w:rsid w:val="00ED5B53"/>
    <w:rsid w:val="00EE1627"/>
    <w:rsid w:val="00EE2E03"/>
    <w:rsid w:val="00EE609C"/>
    <w:rsid w:val="00EE632D"/>
    <w:rsid w:val="00F0262A"/>
    <w:rsid w:val="00F129C8"/>
    <w:rsid w:val="00F2533B"/>
    <w:rsid w:val="00F270A4"/>
    <w:rsid w:val="00F3707B"/>
    <w:rsid w:val="00F42662"/>
    <w:rsid w:val="00F75B9F"/>
    <w:rsid w:val="00F81F11"/>
    <w:rsid w:val="00FA400B"/>
    <w:rsid w:val="00FE52CF"/>
    <w:rsid w:val="16FC62FE"/>
    <w:rsid w:val="2E668D43"/>
    <w:rsid w:val="4F03F702"/>
    <w:rsid w:val="4F4E54DE"/>
    <w:rsid w:val="7543C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ED776"/>
  <w15:chartTrackingRefBased/>
  <w15:docId w15:val="{6163A700-6AD2-440E-9DFD-5406AF97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00B"/>
  </w:style>
  <w:style w:type="paragraph" w:styleId="Heading2">
    <w:name w:val="heading 2"/>
    <w:basedOn w:val="Normal"/>
    <w:link w:val="Heading2Char"/>
    <w:uiPriority w:val="9"/>
    <w:qFormat/>
    <w:rsid w:val="001C6F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0D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4D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4DE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81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A344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92F7F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1C6F9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8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ea.org.uk/" TargetMode="External"/><Relationship Id="rId18" Type="http://schemas.openxmlformats.org/officeDocument/2006/relationships/hyperlink" Target="https://www.yesenergysolutions.co.uk/households" TargetMode="External"/><Relationship Id="rId26" Type="http://schemas.openxmlformats.org/officeDocument/2006/relationships/hyperlink" Target="https://www.nottenergy.com/advice-and-tools" TargetMode="External"/><Relationship Id="rId39" Type="http://schemas.openxmlformats.org/officeDocument/2006/relationships/hyperlink" Target="https://www.britishgas.co.uk/energy/help-with-bills/british-gas-energy-trust.html" TargetMode="External"/><Relationship Id="rId21" Type="http://schemas.openxmlformats.org/officeDocument/2006/relationships/hyperlink" Target="https://energysavingtrust.org.uk/" TargetMode="External"/><Relationship Id="rId34" Type="http://schemas.openxmlformats.org/officeDocument/2006/relationships/hyperlink" Target="https://www.connectedforwarmth.org.uk/air-source-heat-pump-grant" TargetMode="External"/><Relationship Id="rId42" Type="http://schemas.openxmlformats.org/officeDocument/2006/relationships/hyperlink" Target="https://octopus.energy/blog/bill-support/" TargetMode="External"/><Relationship Id="rId47" Type="http://schemas.openxmlformats.org/officeDocument/2006/relationships/hyperlink" Target="https://www.ofgem.gov.uk/getting-help-if-you-cant-afford-your-energy-bills" TargetMode="External"/><Relationship Id="rId50" Type="http://schemas.openxmlformats.org/officeDocument/2006/relationships/hyperlink" Target="https://www.nea.org.uk/" TargetMode="External"/><Relationship Id="rId55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info@nef.org.uk" TargetMode="External"/><Relationship Id="rId29" Type="http://schemas.openxmlformats.org/officeDocument/2006/relationships/hyperlink" Target="https://www.ofgem.gov.uk/environmental-and-social-schemes/energy-company-obligation-eco/homeowners-and-tenants" TargetMode="External"/><Relationship Id="rId11" Type="http://schemas.openxmlformats.org/officeDocument/2006/relationships/hyperlink" Target="https://www.derbyhomes.org/advice-support/energyadvice/" TargetMode="External"/><Relationship Id="rId24" Type="http://schemas.openxmlformats.org/officeDocument/2006/relationships/hyperlink" Target="https://www.nea.org.uk/" TargetMode="External"/><Relationship Id="rId32" Type="http://schemas.openxmlformats.org/officeDocument/2006/relationships/hyperlink" Target="mailto:HUGD@mea.org.uk" TargetMode="External"/><Relationship Id="rId37" Type="http://schemas.openxmlformats.org/officeDocument/2006/relationships/hyperlink" Target="mailto:info@nef.org.uk" TargetMode="External"/><Relationship Id="rId40" Type="http://schemas.openxmlformats.org/officeDocument/2006/relationships/hyperlink" Target="https://www.eonnextenergyfund.com/" TargetMode="External"/><Relationship Id="rId45" Type="http://schemas.openxmlformats.org/officeDocument/2006/relationships/hyperlink" Target="https://www.stepchange.org/debt-info/gas-and-electricity-arrears.aspx" TargetMode="External"/><Relationship Id="rId53" Type="http://schemas.openxmlformats.org/officeDocument/2006/relationships/hyperlink" Target="https://cadentgas.com/help-advice/supporting-our-customers/priority-services-register" TargetMode="External"/><Relationship Id="rId5" Type="http://schemas.openxmlformats.org/officeDocument/2006/relationships/styles" Target="styles.xml"/><Relationship Id="rId10" Type="http://schemas.openxmlformats.org/officeDocument/2006/relationships/hyperlink" Target="mailto:EnergyEfficiencyTeam@derbyhomes.org" TargetMode="External"/><Relationship Id="rId19" Type="http://schemas.openxmlformats.org/officeDocument/2006/relationships/hyperlink" Target="mailto:wdd@mea.org.uk" TargetMode="External"/><Relationship Id="rId31" Type="http://schemas.openxmlformats.org/officeDocument/2006/relationships/hyperlink" Target="https://www.gov.uk/apply-home-upgrade-grant" TargetMode="External"/><Relationship Id="rId44" Type="http://schemas.openxmlformats.org/officeDocument/2006/relationships/hyperlink" Target="https://www.ovoenergy.com/extra-support" TargetMode="External"/><Relationship Id="rId52" Type="http://schemas.openxmlformats.org/officeDocument/2006/relationships/hyperlink" Target="https://www.nationalgrid.co.uk/customers-and-community/priority-service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derby.gov.uk/environment-and-planning/climate-change/home-energy-advice/" TargetMode="External"/><Relationship Id="rId14" Type="http://schemas.openxmlformats.org/officeDocument/2006/relationships/hyperlink" Target="mailto:greendoctor@groundworknottingham.org.uk" TargetMode="External"/><Relationship Id="rId22" Type="http://schemas.openxmlformats.org/officeDocument/2006/relationships/hyperlink" Target="https://www.citizensadvice.org.uk/consumer/energy/energy-supply/" TargetMode="External"/><Relationship Id="rId27" Type="http://schemas.openxmlformats.org/officeDocument/2006/relationships/hyperlink" Target="https://cat.org.uk/info-resources/free-information-service/" TargetMode="External"/><Relationship Id="rId30" Type="http://schemas.openxmlformats.org/officeDocument/2006/relationships/hyperlink" Target="https://www.yesenergysolutions.co.uk/schemes/derby-eco-scheme" TargetMode="External"/><Relationship Id="rId35" Type="http://schemas.openxmlformats.org/officeDocument/2006/relationships/hyperlink" Target="mailto:greendoctor@groundworknottingham.org.uk" TargetMode="External"/><Relationship Id="rId43" Type="http://schemas.openxmlformats.org/officeDocument/2006/relationships/hyperlink" Target="https://www.scottishpower.co.uk/support-centre/help-paying-your-bill/hardship-fund" TargetMode="External"/><Relationship Id="rId48" Type="http://schemas.openxmlformats.org/officeDocument/2006/relationships/hyperlink" Target="https://nationaldebtline.org/get-information/guides/gas-and-electricity-arrears-ew/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home.energy@derby.gov.uk" TargetMode="External"/><Relationship Id="rId51" Type="http://schemas.openxmlformats.org/officeDocument/2006/relationships/hyperlink" Target="https://www.thepsr.co.uk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mailto:wdd@mea.org.uk" TargetMode="External"/><Relationship Id="rId17" Type="http://schemas.openxmlformats.org/officeDocument/2006/relationships/hyperlink" Target="https://nef.org.uk/" TargetMode="External"/><Relationship Id="rId25" Type="http://schemas.openxmlformats.org/officeDocument/2006/relationships/hyperlink" Target="https://www.ofgem.gov.uk/actions-saving-energy" TargetMode="External"/><Relationship Id="rId33" Type="http://schemas.openxmlformats.org/officeDocument/2006/relationships/hyperlink" Target="https://forms.office.com/Pages/ResponsePage.aspx?id=IYtkF99Xj0uKj0Ff2OzLIVQrefxjKU9CtEQc5EMBRMpUM0w5UE5HM1o2VjBSSEtaMkJYVTJFTVhXQS4u" TargetMode="External"/><Relationship Id="rId38" Type="http://schemas.openxmlformats.org/officeDocument/2006/relationships/hyperlink" Target="mailto:welfare.reform@derby.gov.uk" TargetMode="External"/><Relationship Id="rId46" Type="http://schemas.openxmlformats.org/officeDocument/2006/relationships/hyperlink" Target="https://www.citizensadvice.org.uk/consumer/energy/energy-supply/get-help-paying-your-bills/struggling-to-pay-your-energy-bills/" TargetMode="External"/><Relationship Id="rId20" Type="http://schemas.openxmlformats.org/officeDocument/2006/relationships/hyperlink" Target="https://www.homeenergyadviceteamhub.uk/" TargetMode="External"/><Relationship Id="rId41" Type="http://schemas.openxmlformats.org/officeDocument/2006/relationships/hyperlink" Target="https://www.edfenergy.com/help-support/faq/get-help-our-customer-support-fund" TargetMode="External"/><Relationship Id="rId54" Type="http://schemas.openxmlformats.org/officeDocument/2006/relationships/hyperlink" Target="https://www.ofgem.gov.uk/energy-price-cap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www.groundwork.org.uk/greendoctor/" TargetMode="External"/><Relationship Id="rId23" Type="http://schemas.openxmlformats.org/officeDocument/2006/relationships/hyperlink" Target="https://www.cse.org.uk" TargetMode="External"/><Relationship Id="rId28" Type="http://schemas.openxmlformats.org/officeDocument/2006/relationships/hyperlink" Target="https://www.gov.uk/improve-energy-efficiency" TargetMode="External"/><Relationship Id="rId36" Type="http://schemas.openxmlformats.org/officeDocument/2006/relationships/hyperlink" Target="mailto:wdd@mea.org.uk" TargetMode="External"/><Relationship Id="rId49" Type="http://schemas.openxmlformats.org/officeDocument/2006/relationships/hyperlink" Target="https://www.moneysavingexpert.com/utilities/how-to-get-help-if-you-re-struggling-with-your-energy-bills-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a0e348-01ed-4d8d-8e7d-13c2637a6e0f">
      <Terms xmlns="http://schemas.microsoft.com/office/infopath/2007/PartnerControls"/>
    </lcf76f155ced4ddcb4097134ff3c332f>
    <TaxCatchAll xmlns="04a6a65b-53ea-48f9-977a-00b6372dbd4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3682DE96FE142B1043FA595BB091F" ma:contentTypeVersion="15" ma:contentTypeDescription="Create a new document." ma:contentTypeScope="" ma:versionID="941457c6b080b5b937f7b9a6089e8040">
  <xsd:schema xmlns:xsd="http://www.w3.org/2001/XMLSchema" xmlns:xs="http://www.w3.org/2001/XMLSchema" xmlns:p="http://schemas.microsoft.com/office/2006/metadata/properties" xmlns:ns2="7da0e348-01ed-4d8d-8e7d-13c2637a6e0f" xmlns:ns3="04a6a65b-53ea-48f9-977a-00b6372dbd44" targetNamespace="http://schemas.microsoft.com/office/2006/metadata/properties" ma:root="true" ma:fieldsID="ca330a78f1efadc95c6bada9ad84eebc" ns2:_="" ns3:_="">
    <xsd:import namespace="7da0e348-01ed-4d8d-8e7d-13c2637a6e0f"/>
    <xsd:import namespace="04a6a65b-53ea-48f9-977a-00b6372dbd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0e348-01ed-4d8d-8e7d-13c2637a6e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9a85e69-29b1-4de8-be92-21c421ab9c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6a65b-53ea-48f9-977a-00b6372dbd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f2ffe4c-2912-4d29-aa2b-c57d4e704854}" ma:internalName="TaxCatchAll" ma:showField="CatchAllData" ma:web="04a6a65b-53ea-48f9-977a-00b6372dbd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4E7012-23E0-479E-9C76-ADE89913D42D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04a6a65b-53ea-48f9-977a-00b6372dbd44"/>
    <ds:schemaRef ds:uri="http://purl.org/dc/elements/1.1/"/>
    <ds:schemaRef ds:uri="http://schemas.openxmlformats.org/package/2006/metadata/core-properties"/>
    <ds:schemaRef ds:uri="7da0e348-01ed-4d8d-8e7d-13c2637a6e0f"/>
  </ds:schemaRefs>
</ds:datastoreItem>
</file>

<file path=customXml/itemProps2.xml><?xml version="1.0" encoding="utf-8"?>
<ds:datastoreItem xmlns:ds="http://schemas.openxmlformats.org/officeDocument/2006/customXml" ds:itemID="{3BA75EB6-85C8-4B70-A407-5BEA5F1B85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a0e348-01ed-4d8d-8e7d-13c2637a6e0f"/>
    <ds:schemaRef ds:uri="04a6a65b-53ea-48f9-977a-00b6372db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DA736D-D88F-4C22-A1A8-4A39A53686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1199</Words>
  <Characters>6839</Characters>
  <Application>Microsoft Office Word</Application>
  <DocSecurity>4</DocSecurity>
  <Lines>56</Lines>
  <Paragraphs>16</Paragraphs>
  <ScaleCrop>false</ScaleCrop>
  <Company/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Winter</dc:creator>
  <cp:keywords/>
  <dc:description/>
  <cp:lastModifiedBy>Georgia Pulford</cp:lastModifiedBy>
  <cp:revision>2</cp:revision>
  <dcterms:created xsi:type="dcterms:W3CDTF">2025-01-16T10:54:00Z</dcterms:created>
  <dcterms:modified xsi:type="dcterms:W3CDTF">2025-01-16T10:54:00Z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0x010100F723682DE96FE142B1043FA595BB091F</vt:lpwstr>
  </property>
  <property fmtid="{D5CDD505-2E9C-101B-9397-08002B2CF9AE}" pid="3" name="MediaServiceImageTags">
    <vt:lpwstr/>
  </property>
</Properties>
</file>