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407" w14:textId="7E9E9A62" w:rsidR="00A07B51" w:rsidRPr="00BC58C6" w:rsidRDefault="00F30F1D" w:rsidP="008B64F4">
      <w:pPr>
        <w:bidi/>
        <w:jc w:val="center"/>
        <w:rPr>
          <w:rFonts w:ascii="Arial" w:hAnsi="Arial" w:cs="Arial"/>
          <w:b/>
          <w:bCs/>
          <w:sz w:val="32"/>
          <w:szCs w:val="32"/>
          <w:u w:val="single"/>
          <w:lang w:bidi="ps"/>
        </w:rPr>
      </w:pPr>
      <w:r>
        <w:rPr>
          <w:rFonts w:ascii="Arial" w:hAnsi="Arial" w:cs="Arial"/>
          <w:b/>
          <w:bCs/>
          <w:sz w:val="32"/>
          <w:szCs w:val="32"/>
          <w:u w:val="single"/>
          <w:rtl/>
          <w:lang w:bidi="ps"/>
        </w:rPr>
        <w:t>مهم د روغتیايي معلومات</w:t>
      </w:r>
    </w:p>
    <w:p w14:paraId="6C7234C3" w14:textId="5A06F40B" w:rsidR="00AC26B1" w:rsidRPr="00BC58C6" w:rsidRDefault="00AC26B1" w:rsidP="008B64F4">
      <w:pPr>
        <w:bidi/>
        <w:rPr>
          <w:rFonts w:ascii="Arial" w:hAnsi="Arial" w:cs="Arial"/>
          <w:b/>
          <w:bCs/>
          <w:sz w:val="24"/>
          <w:szCs w:val="24"/>
          <w:u w:val="single"/>
          <w:lang w:bidi="ps"/>
        </w:rPr>
      </w:pPr>
      <w:r>
        <w:rPr>
          <w:rFonts w:ascii="Arial" w:hAnsi="Arial" w:cs="Arial"/>
          <w:b/>
          <w:bCs/>
          <w:sz w:val="24"/>
          <w:szCs w:val="24"/>
          <w:u w:val="single"/>
          <w:rtl/>
          <w:lang w:bidi="ps"/>
        </w:rPr>
        <w:t>د ډاکټر سره لاسلیک کول</w:t>
      </w:r>
    </w:p>
    <w:p w14:paraId="50F7D805" w14:textId="22AE283D" w:rsidR="00565A53" w:rsidRPr="00BC58C6" w:rsidRDefault="00565A53" w:rsidP="008B64F4">
      <w:pPr>
        <w:bidi/>
        <w:rPr>
          <w:rFonts w:ascii="Arial" w:hAnsi="Arial" w:cs="Arial"/>
          <w:b/>
          <w:bCs/>
          <w:sz w:val="24"/>
          <w:szCs w:val="24"/>
          <w:lang w:bidi="ps"/>
        </w:rPr>
      </w:pPr>
      <w:r>
        <w:rPr>
          <w:rFonts w:ascii="Arial" w:hAnsi="Arial" w:cs="Arial"/>
          <w:b/>
          <w:bCs/>
          <w:sz w:val="24"/>
          <w:szCs w:val="24"/>
          <w:rtl/>
          <w:lang w:bidi="ps"/>
        </w:rPr>
        <w:t>دا مهمه ده چې تاسو د ډاکټر سره لاسلیک شئ. تاسو باید تر هغه وخته انتظار ونه کړئ تر څو چې تاسو ناروغ نه شی د ډاکټر سره لاسلیک شئ.</w:t>
      </w:r>
    </w:p>
    <w:p w14:paraId="2B07F2BF" w14:textId="2D7B556E" w:rsidR="00565A53" w:rsidRPr="00BC58C6" w:rsidRDefault="00565A53" w:rsidP="008B64F4">
      <w:pPr>
        <w:bidi/>
        <w:rPr>
          <w:rFonts w:ascii="Arial" w:hAnsi="Arial" w:cs="Arial"/>
          <w:sz w:val="24"/>
          <w:szCs w:val="24"/>
          <w:lang w:bidi="ps"/>
        </w:rPr>
      </w:pPr>
      <w:r>
        <w:rPr>
          <w:rFonts w:ascii="Arial" w:hAnsi="Arial" w:cs="Arial"/>
          <w:sz w:val="24"/>
          <w:szCs w:val="24"/>
          <w:rtl/>
          <w:lang w:bidi="ps"/>
        </w:rPr>
        <w:t>د پناه غوښتونکي په توګه، تاسو کولی شئ د انګلستان د یو اوسیدونکي په څیر وړیا د ملي روغتیا خدمت (NHS) پاملرنې ترلاسه کړئ.</w:t>
      </w:r>
    </w:p>
    <w:p w14:paraId="17226125" w14:textId="26830287" w:rsidR="006258D0" w:rsidRPr="00BC58C6" w:rsidRDefault="006258D0" w:rsidP="008B64F4">
      <w:pPr>
        <w:bidi/>
        <w:rPr>
          <w:rFonts w:ascii="Arial" w:hAnsi="Arial" w:cs="Arial"/>
          <w:sz w:val="24"/>
          <w:szCs w:val="24"/>
          <w:lang w:bidi="ps"/>
        </w:rPr>
      </w:pPr>
      <w:r>
        <w:rPr>
          <w:rFonts w:ascii="Arial" w:hAnsi="Arial" w:cs="Arial"/>
          <w:sz w:val="24"/>
          <w:szCs w:val="24"/>
          <w:rtl/>
          <w:lang w:bidi="ps"/>
        </w:rPr>
        <w:t>د ډاکټر سره لاسلیکیدل، تاسو ته اجازه درکوي چې د NHS وړیا روغتیا پاملرنې لپاره دوی ته لاړ شئ.</w:t>
      </w:r>
    </w:p>
    <w:p w14:paraId="51BC4B04" w14:textId="57F11A91" w:rsidR="00565A53" w:rsidRPr="00BC58C6" w:rsidRDefault="00565A53" w:rsidP="008B64F4">
      <w:pPr>
        <w:bidi/>
        <w:rPr>
          <w:rFonts w:ascii="Arial" w:hAnsi="Arial" w:cs="Arial"/>
          <w:sz w:val="24"/>
          <w:szCs w:val="24"/>
          <w:lang w:bidi="ps"/>
        </w:rPr>
      </w:pPr>
      <w:r>
        <w:rPr>
          <w:rFonts w:ascii="Arial" w:hAnsi="Arial" w:cs="Arial"/>
          <w:sz w:val="24"/>
          <w:szCs w:val="24"/>
          <w:rtl/>
          <w:lang w:bidi="ps"/>
        </w:rPr>
        <w:t>سیمه ایز ډاکټرانو ته د عمومي ډاکټران (GPs) هم ویل کیږی، دوی د ټولو عام طبي شرایطو درملنه کوي، او دوی به تاسو روغتونونو او نورو طبي خدماتو ته واستوي که تاسو ورته اړتیا ولرئ. دا معمولا لومړی ځای دی چې تاسو به درملنه ترلاسه کوی کله چې تاسو ناروغ اوسی.</w:t>
      </w:r>
    </w:p>
    <w:p w14:paraId="12C9FE5A" w14:textId="50DC47E9" w:rsidR="00565A53" w:rsidRPr="00BC58C6" w:rsidRDefault="00565A53" w:rsidP="008B64F4">
      <w:pPr>
        <w:bidi/>
        <w:rPr>
          <w:rFonts w:ascii="Arial" w:hAnsi="Arial" w:cs="Arial"/>
          <w:sz w:val="24"/>
          <w:szCs w:val="24"/>
          <w:lang w:bidi="ps"/>
        </w:rPr>
      </w:pPr>
      <w:r>
        <w:rPr>
          <w:rFonts w:ascii="Arial" w:hAnsi="Arial" w:cs="Arial"/>
          <w:sz w:val="24"/>
          <w:szCs w:val="24"/>
          <w:rtl/>
          <w:lang w:bidi="ps"/>
        </w:rPr>
        <w:t>تاسو د ډاکټر سره د لاسلیک کولو لپاره د هویت اسنادو، د NHS شمیره یا د پته ثبوت ته اړتیا نلرئ.</w:t>
      </w:r>
    </w:p>
    <w:p w14:paraId="0C94B56F" w14:textId="23CE927C" w:rsidR="00565A53" w:rsidRPr="00BC58C6" w:rsidRDefault="00F30F1D" w:rsidP="008B64F4">
      <w:pPr>
        <w:bidi/>
        <w:rPr>
          <w:rFonts w:ascii="Arial" w:hAnsi="Arial" w:cs="Arial"/>
          <w:sz w:val="24"/>
          <w:szCs w:val="24"/>
          <w:lang w:bidi="ps"/>
        </w:rPr>
      </w:pPr>
      <w:r>
        <w:rPr>
          <w:rFonts w:ascii="Arial" w:hAnsi="Arial" w:cs="Arial"/>
          <w:b/>
          <w:bCs/>
          <w:sz w:val="24"/>
          <w:szCs w:val="24"/>
          <w:rtl/>
          <w:lang w:bidi="ps"/>
        </w:rPr>
        <w:t>مهرباني وکړئ ډاډ ترلاسه کړئ چې تاسو د ډاکټر سره لاسلیک شوئ یاست نو که تاسو ناروغه شئ، ډاکټر به تاسو دمخه د دوی په لیست کې ولرئ. که چيري تاسو د ډاکټر سره د لاسلیک کولو لپاره مرستې ته اړتیا لرئ، مهرباني وکړئ په خپل استوګنځي کې د کور کارمندانو سره خبرې وکړئ.</w:t>
      </w:r>
    </w:p>
    <w:p w14:paraId="026939F8" w14:textId="005806F4" w:rsidR="00AC26B1" w:rsidRPr="00BC58C6" w:rsidRDefault="00AC26B1" w:rsidP="008B64F4">
      <w:pPr>
        <w:bidi/>
        <w:rPr>
          <w:rFonts w:ascii="Arial" w:hAnsi="Arial" w:cs="Arial"/>
          <w:b/>
          <w:bCs/>
          <w:sz w:val="24"/>
          <w:szCs w:val="24"/>
          <w:u w:val="single"/>
          <w:lang w:bidi="ps"/>
        </w:rPr>
      </w:pPr>
      <w:r>
        <w:rPr>
          <w:rFonts w:ascii="Arial" w:hAnsi="Arial" w:cs="Arial"/>
          <w:b/>
          <w:bCs/>
          <w:sz w:val="24"/>
          <w:szCs w:val="24"/>
          <w:u w:val="single"/>
          <w:rtl/>
          <w:lang w:bidi="ps"/>
        </w:rPr>
        <w:t>د شری انتان</w:t>
      </w:r>
    </w:p>
    <w:p w14:paraId="4FA07401" w14:textId="70C224D9" w:rsidR="00565A53" w:rsidRPr="00BC58C6" w:rsidRDefault="00565A53" w:rsidP="008B64F4">
      <w:pPr>
        <w:bidi/>
        <w:rPr>
          <w:rFonts w:ascii="Arial" w:hAnsi="Arial" w:cs="Arial"/>
          <w:sz w:val="24"/>
          <w:szCs w:val="24"/>
          <w:lang w:bidi="ps"/>
        </w:rPr>
      </w:pPr>
      <w:r>
        <w:rPr>
          <w:rFonts w:ascii="Arial" w:hAnsi="Arial" w:cs="Arial"/>
          <w:sz w:val="24"/>
          <w:szCs w:val="24"/>
          <w:rtl/>
          <w:lang w:bidi="ps"/>
        </w:rPr>
        <w:t xml:space="preserve">په انګلستان کې NHS اندیښنه لري چې ډیر خلک د شری په ناروغی اخته کیږي. </w:t>
      </w:r>
    </w:p>
    <w:p w14:paraId="598F373C" w14:textId="35CB3BDB" w:rsidR="00565A53" w:rsidRPr="00BC58C6" w:rsidRDefault="00565A53" w:rsidP="008B64F4">
      <w:pPr>
        <w:bidi/>
        <w:rPr>
          <w:rFonts w:ascii="Arial" w:hAnsi="Arial" w:cs="Arial"/>
          <w:sz w:val="24"/>
          <w:szCs w:val="24"/>
          <w:lang w:bidi="ps"/>
        </w:rPr>
      </w:pPr>
      <w:r>
        <w:rPr>
          <w:rFonts w:ascii="Arial" w:hAnsi="Arial" w:cs="Arial"/>
          <w:sz w:val="24"/>
          <w:szCs w:val="24"/>
          <w:rtl/>
          <w:lang w:bidi="ps"/>
        </w:rPr>
        <w:t>مهرباني وکړئ ډاډ ترلاسه کړئ چې تاسو د شري د ناروغۍ نښې پیژنئ</w:t>
      </w:r>
      <w:r w:rsidRPr="00BC58C6">
        <w:rPr>
          <w:rFonts w:ascii="Arial" w:hAnsi="Arial" w:cs="Arial"/>
          <w:b/>
          <w:bCs/>
          <w:sz w:val="24"/>
          <w:szCs w:val="24"/>
          <w:rtl/>
          <w:lang w:bidi="ps"/>
        </w:rPr>
        <w:t xml:space="preserve">. </w:t>
      </w:r>
      <w:r>
        <w:rPr>
          <w:rFonts w:ascii="Arial" w:hAnsi="Arial" w:cs="Arial"/>
          <w:sz w:val="24"/>
          <w:szCs w:val="24"/>
          <w:rtl/>
          <w:lang w:bidi="ps"/>
        </w:rPr>
        <w:t xml:space="preserve"> شری یو داسې انتان دی چې په اسانۍ سره د خلکو تر منځ خپریږي او د جدي ناروغۍ لامل کیدی شي. شری د ټوخي او پرنجي په واسطه خپریږي.</w:t>
      </w:r>
      <w:r w:rsidR="00A80700" w:rsidRPr="00A80700">
        <w:rPr>
          <w:rtl/>
          <w:lang w:bidi="ps"/>
        </w:rPr>
        <w:t xml:space="preserve"> </w:t>
      </w:r>
    </w:p>
    <w:p w14:paraId="6646CFB6" w14:textId="50C3FF33" w:rsidR="00565A53" w:rsidRPr="00BC58C6" w:rsidRDefault="008B64F4" w:rsidP="008B64F4">
      <w:pPr>
        <w:bidi/>
        <w:rPr>
          <w:rFonts w:ascii="Arial" w:hAnsi="Arial" w:cs="Arial"/>
          <w:sz w:val="24"/>
          <w:szCs w:val="24"/>
          <w:lang w:bidi="ps"/>
        </w:rPr>
      </w:pPr>
      <w:r w:rsidRPr="00351975">
        <w:rPr>
          <w:noProof/>
          <w:sz w:val="24"/>
          <w:szCs w:val="24"/>
          <w:rtl/>
          <w:lang w:bidi="ps"/>
        </w:rPr>
        <w:drawing>
          <wp:anchor distT="0" distB="0" distL="114300" distR="114300" simplePos="0" relativeHeight="251659264" behindDoc="1" locked="0" layoutInCell="1" allowOverlap="1" wp14:anchorId="7E99A286" wp14:editId="155BF585">
            <wp:simplePos x="0" y="0"/>
            <wp:positionH relativeFrom="column">
              <wp:posOffset>-379730</wp:posOffset>
            </wp:positionH>
            <wp:positionV relativeFrom="paragraph">
              <wp:posOffset>2540</wp:posOffset>
            </wp:positionV>
            <wp:extent cx="3933825" cy="132524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33825"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5BF">
        <w:rPr>
          <w:rFonts w:ascii="Arial" w:hAnsi="Arial" w:cs="Arial"/>
          <w:sz w:val="24"/>
          <w:szCs w:val="24"/>
          <w:rtl/>
          <w:lang w:bidi="ps"/>
        </w:rPr>
        <w:t xml:space="preserve">شري کولی شي دا علایم لری: </w:t>
      </w:r>
    </w:p>
    <w:p w14:paraId="459B6DEE" w14:textId="2905B74A" w:rsidR="00565A53" w:rsidRPr="00BC58C6" w:rsidRDefault="00565A53" w:rsidP="008B64F4">
      <w:pPr>
        <w:pStyle w:val="ListParagraph"/>
        <w:numPr>
          <w:ilvl w:val="0"/>
          <w:numId w:val="2"/>
        </w:numPr>
        <w:bidi/>
        <w:rPr>
          <w:rFonts w:ascii="Arial" w:hAnsi="Arial" w:cs="Arial"/>
          <w:sz w:val="24"/>
          <w:szCs w:val="24"/>
          <w:lang w:bidi="ps"/>
        </w:rPr>
      </w:pPr>
      <w:r>
        <w:rPr>
          <w:rFonts w:ascii="Arial" w:hAnsi="Arial" w:cs="Arial"/>
          <w:sz w:val="24"/>
          <w:szCs w:val="24"/>
          <w:rtl/>
          <w:lang w:bidi="ps"/>
        </w:rPr>
        <w:t>د ګرم احساس کول</w:t>
      </w:r>
    </w:p>
    <w:p w14:paraId="76D5241E" w14:textId="4D08757D" w:rsidR="00565A53" w:rsidRPr="00BC58C6" w:rsidRDefault="00A07B51" w:rsidP="008B64F4">
      <w:pPr>
        <w:pStyle w:val="ListParagraph"/>
        <w:numPr>
          <w:ilvl w:val="0"/>
          <w:numId w:val="2"/>
        </w:numPr>
        <w:bidi/>
        <w:rPr>
          <w:rFonts w:ascii="Arial" w:hAnsi="Arial" w:cs="Arial"/>
          <w:sz w:val="24"/>
          <w:szCs w:val="24"/>
          <w:lang w:bidi="ps"/>
        </w:rPr>
      </w:pPr>
      <w:r>
        <w:rPr>
          <w:rFonts w:ascii="Arial" w:hAnsi="Arial" w:cs="Arial"/>
          <w:sz w:val="24"/>
          <w:szCs w:val="24"/>
          <w:rtl/>
          <w:lang w:bidi="ps"/>
        </w:rPr>
        <w:t>بهيدونکي یا بنده پوزه درلودل</w:t>
      </w:r>
    </w:p>
    <w:p w14:paraId="69D778E0" w14:textId="174E3DB0" w:rsidR="00565A53" w:rsidRPr="00BC58C6" w:rsidRDefault="00A07B51" w:rsidP="008B64F4">
      <w:pPr>
        <w:pStyle w:val="ListParagraph"/>
        <w:numPr>
          <w:ilvl w:val="0"/>
          <w:numId w:val="2"/>
        </w:numPr>
        <w:bidi/>
        <w:rPr>
          <w:rFonts w:ascii="Arial" w:hAnsi="Arial" w:cs="Arial"/>
          <w:sz w:val="24"/>
          <w:szCs w:val="24"/>
          <w:lang w:bidi="ps"/>
        </w:rPr>
      </w:pPr>
      <w:r>
        <w:rPr>
          <w:rFonts w:ascii="Arial" w:hAnsi="Arial" w:cs="Arial"/>
          <w:sz w:val="24"/>
          <w:szCs w:val="24"/>
          <w:rtl/>
          <w:lang w:bidi="ps"/>
        </w:rPr>
        <w:t>پرنجي کول</w:t>
      </w:r>
    </w:p>
    <w:p w14:paraId="568F9FD4" w14:textId="70D9D252" w:rsidR="00565A53" w:rsidRPr="00BC58C6" w:rsidRDefault="00565A53" w:rsidP="008B64F4">
      <w:pPr>
        <w:pStyle w:val="ListParagraph"/>
        <w:numPr>
          <w:ilvl w:val="0"/>
          <w:numId w:val="2"/>
        </w:numPr>
        <w:bidi/>
        <w:rPr>
          <w:rFonts w:ascii="Arial" w:hAnsi="Arial" w:cs="Arial"/>
          <w:sz w:val="24"/>
          <w:szCs w:val="24"/>
          <w:lang w:bidi="ps"/>
        </w:rPr>
      </w:pPr>
      <w:r>
        <w:rPr>
          <w:rFonts w:ascii="Arial" w:hAnsi="Arial" w:cs="Arial"/>
          <w:sz w:val="24"/>
          <w:szCs w:val="24"/>
          <w:rtl/>
          <w:lang w:bidi="ps"/>
        </w:rPr>
        <w:t xml:space="preserve">ټوخي کول </w:t>
      </w:r>
    </w:p>
    <w:p w14:paraId="65FCCE48" w14:textId="7E76D134" w:rsidR="00565A53" w:rsidRPr="00BC58C6" w:rsidRDefault="008B64F4" w:rsidP="008B64F4">
      <w:pPr>
        <w:pStyle w:val="ListParagraph"/>
        <w:numPr>
          <w:ilvl w:val="0"/>
          <w:numId w:val="2"/>
        </w:numPr>
        <w:bidi/>
        <w:rPr>
          <w:rFonts w:ascii="Arial" w:hAnsi="Arial" w:cs="Arial"/>
          <w:sz w:val="24"/>
          <w:szCs w:val="24"/>
          <w:lang w:bidi="ps"/>
        </w:rPr>
      </w:pPr>
      <w:r>
        <w:rPr>
          <w:noProof/>
          <w:rtl/>
          <w:lang w:bidi="ps"/>
        </w:rPr>
        <w:drawing>
          <wp:anchor distT="0" distB="0" distL="114300" distR="114300" simplePos="0" relativeHeight="251661312" behindDoc="1" locked="0" layoutInCell="1" allowOverlap="1" wp14:anchorId="0C0ED1BB" wp14:editId="5D0AA21B">
            <wp:simplePos x="0" y="0"/>
            <wp:positionH relativeFrom="column">
              <wp:posOffset>1626235</wp:posOffset>
            </wp:positionH>
            <wp:positionV relativeFrom="paragraph">
              <wp:posOffset>103505</wp:posOffset>
            </wp:positionV>
            <wp:extent cx="1925320" cy="1440815"/>
            <wp:effectExtent l="0" t="0" r="0" b="6985"/>
            <wp:wrapTight wrapText="bothSides">
              <wp:wrapPolygon edited="0">
                <wp:start x="0" y="0"/>
                <wp:lineTo x="0" y="21419"/>
                <wp:lineTo x="21372" y="21419"/>
                <wp:lineTo x="213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1440815"/>
                    </a:xfrm>
                    <a:prstGeom prst="rect">
                      <a:avLst/>
                    </a:prstGeom>
                  </pic:spPr>
                </pic:pic>
              </a:graphicData>
            </a:graphic>
            <wp14:sizeRelH relativeFrom="margin">
              <wp14:pctWidth>0</wp14:pctWidth>
            </wp14:sizeRelH>
            <wp14:sizeRelV relativeFrom="margin">
              <wp14:pctHeight>0</wp14:pctHeight>
            </wp14:sizeRelV>
          </wp:anchor>
        </w:drawing>
      </w:r>
      <w:r>
        <w:rPr>
          <w:noProof/>
          <w:rtl/>
          <w:lang w:bidi="ps"/>
        </w:rPr>
        <w:drawing>
          <wp:anchor distT="0" distB="0" distL="114300" distR="114300" simplePos="0" relativeHeight="251660288" behindDoc="1" locked="0" layoutInCell="1" allowOverlap="1" wp14:anchorId="15CCE22D" wp14:editId="2EC34C89">
            <wp:simplePos x="0" y="0"/>
            <wp:positionH relativeFrom="column">
              <wp:posOffset>-381000</wp:posOffset>
            </wp:positionH>
            <wp:positionV relativeFrom="paragraph">
              <wp:posOffset>103505</wp:posOffset>
            </wp:positionV>
            <wp:extent cx="1924050" cy="1438275"/>
            <wp:effectExtent l="0" t="0" r="0" b="9525"/>
            <wp:wrapTight wrapText="bothSides">
              <wp:wrapPolygon edited="0">
                <wp:start x="0" y="0"/>
                <wp:lineTo x="0" y="21457"/>
                <wp:lineTo x="21386" y="21457"/>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2405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5BF">
        <w:rPr>
          <w:rFonts w:ascii="Arial" w:hAnsi="Arial" w:cs="Arial"/>
          <w:sz w:val="24"/>
          <w:szCs w:val="24"/>
          <w:rtl/>
          <w:lang w:bidi="ps"/>
        </w:rPr>
        <w:t>سری، دردناکی، اوښکي لرونکي سترګې لرل.</w:t>
      </w:r>
    </w:p>
    <w:p w14:paraId="2E82859C" w14:textId="0C6ABC62" w:rsidR="00565A53" w:rsidRPr="00BC58C6" w:rsidRDefault="00565A53" w:rsidP="008B64F4">
      <w:pPr>
        <w:bidi/>
        <w:rPr>
          <w:rFonts w:ascii="Arial" w:hAnsi="Arial" w:cs="Arial"/>
          <w:sz w:val="24"/>
          <w:szCs w:val="24"/>
          <w:shd w:val="clear" w:color="auto" w:fill="FFFFFF"/>
          <w:lang w:bidi="ps"/>
        </w:rPr>
      </w:pPr>
      <w:r>
        <w:rPr>
          <w:rFonts w:ascii="Arial" w:hAnsi="Arial" w:cs="Arial"/>
          <w:sz w:val="24"/>
          <w:szCs w:val="24"/>
          <w:rtl/>
          <w:lang w:bidi="ps"/>
        </w:rPr>
        <w:t xml:space="preserve">کیدای شي په بدن کی بخار هم څرګند شي </w:t>
      </w:r>
      <w:r w:rsidRPr="00BC58C6">
        <w:rPr>
          <w:rFonts w:ascii="Arial" w:hAnsi="Arial" w:cs="Arial"/>
          <w:sz w:val="24"/>
          <w:szCs w:val="24"/>
          <w:shd w:val="clear" w:color="auto" w:fill="FFFFFF"/>
          <w:rtl/>
          <w:lang w:bidi="ps"/>
        </w:rPr>
        <w:t>چې په مخ پیل کیږي او د غوږونو شاته بیا په بدن کې خپریږي.</w:t>
      </w:r>
    </w:p>
    <w:p w14:paraId="4A7D0560" w14:textId="44CEC825" w:rsidR="00A35005" w:rsidRDefault="00565A53" w:rsidP="008B64F4">
      <w:pPr>
        <w:bidi/>
        <w:rPr>
          <w:rFonts w:ascii="Arial" w:hAnsi="Arial" w:cs="Arial"/>
          <w:sz w:val="24"/>
          <w:szCs w:val="24"/>
          <w:shd w:val="clear" w:color="auto" w:fill="FFFFFF"/>
          <w:lang w:bidi="ps"/>
        </w:rPr>
      </w:pPr>
      <w:r>
        <w:rPr>
          <w:rFonts w:ascii="Arial" w:hAnsi="Arial" w:cs="Arial"/>
          <w:sz w:val="24"/>
          <w:szCs w:val="24"/>
          <w:shd w:val="clear" w:color="auto" w:fill="FFFFFF"/>
          <w:rtl/>
          <w:lang w:bidi="ps"/>
        </w:rPr>
        <w:t>داغونه نسواري یا سره ښکاري او کولی شي زیګه وي.</w:t>
      </w:r>
    </w:p>
    <w:p w14:paraId="2E6A6503" w14:textId="6B87017C" w:rsidR="00565A53" w:rsidRPr="00BC58C6" w:rsidRDefault="00565A53" w:rsidP="008B64F4">
      <w:pPr>
        <w:bidi/>
        <w:rPr>
          <w:rFonts w:ascii="Arial" w:hAnsi="Arial" w:cs="Arial"/>
          <w:sz w:val="24"/>
          <w:szCs w:val="24"/>
          <w:lang w:bidi="ps"/>
        </w:rPr>
      </w:pPr>
      <w:r>
        <w:rPr>
          <w:rFonts w:ascii="Arial" w:hAnsi="Arial" w:cs="Arial"/>
          <w:sz w:val="24"/>
          <w:szCs w:val="24"/>
          <w:rtl/>
          <w:lang w:bidi="ps"/>
        </w:rPr>
        <w:t xml:space="preserve">شری کولی شي تاسو ډیر ناروغه کړي او تاسو ممکن د ښه کیدو لپاره د روغتون پاملرنې ته اړتیا ولرئ. </w:t>
      </w:r>
    </w:p>
    <w:p w14:paraId="67EFE132" w14:textId="248A57A7" w:rsidR="00AC26B1" w:rsidRPr="00BC58C6" w:rsidRDefault="00AC26B1" w:rsidP="008B64F4">
      <w:pPr>
        <w:bidi/>
        <w:rPr>
          <w:rFonts w:ascii="Arial" w:hAnsi="Arial" w:cs="Arial"/>
          <w:b/>
          <w:bCs/>
          <w:sz w:val="24"/>
          <w:szCs w:val="24"/>
          <w:u w:val="single"/>
          <w:lang w:bidi="ps"/>
        </w:rPr>
      </w:pPr>
      <w:r>
        <w:rPr>
          <w:rFonts w:ascii="Arial" w:hAnsi="Arial" w:cs="Arial"/>
          <w:b/>
          <w:bCs/>
          <w:sz w:val="24"/>
          <w:szCs w:val="24"/>
          <w:u w:val="single"/>
          <w:rtl/>
          <w:lang w:bidi="ps"/>
        </w:rPr>
        <w:t>واکسينونه</w:t>
      </w:r>
    </w:p>
    <w:p w14:paraId="03B9DE33" w14:textId="6B95D3AB" w:rsidR="00565A53" w:rsidRPr="00BC58C6" w:rsidRDefault="00565A53" w:rsidP="008B64F4">
      <w:pPr>
        <w:bidi/>
        <w:rPr>
          <w:rFonts w:ascii="Arial" w:hAnsi="Arial" w:cs="Arial"/>
          <w:sz w:val="24"/>
          <w:szCs w:val="24"/>
          <w:lang w:bidi="ps"/>
        </w:rPr>
      </w:pPr>
      <w:r>
        <w:rPr>
          <w:rFonts w:ascii="Arial" w:hAnsi="Arial" w:cs="Arial"/>
          <w:sz w:val="24"/>
          <w:szCs w:val="24"/>
          <w:rtl/>
          <w:lang w:bidi="ps"/>
        </w:rPr>
        <w:t>واکسین یو ډول درمل دي چې موږ یې اخلو کله چې موږ روغ یو، ترڅو زموږ د ناروغۍ مخه ونیسي.</w:t>
      </w:r>
    </w:p>
    <w:p w14:paraId="79F11192" w14:textId="2542B44E" w:rsidR="00AC26B1" w:rsidRPr="00BC58C6" w:rsidRDefault="00AC26B1" w:rsidP="008B64F4">
      <w:pPr>
        <w:bidi/>
        <w:rPr>
          <w:rFonts w:ascii="Arial" w:hAnsi="Arial" w:cs="Arial"/>
          <w:sz w:val="24"/>
          <w:szCs w:val="24"/>
          <w:lang w:bidi="ps"/>
        </w:rPr>
      </w:pPr>
      <w:r>
        <w:rPr>
          <w:rFonts w:ascii="Arial" w:hAnsi="Arial" w:cs="Arial"/>
          <w:sz w:val="24"/>
          <w:szCs w:val="24"/>
          <w:rtl/>
          <w:lang w:bidi="ps"/>
        </w:rPr>
        <w:t>د مختلفو ناروغیو لپاره ډیری واکسینونه کارول کیږي.</w:t>
      </w:r>
    </w:p>
    <w:p w14:paraId="1EAFF066" w14:textId="77777777" w:rsidR="00AC26B1" w:rsidRPr="00BC58C6" w:rsidRDefault="00AC26B1" w:rsidP="008B64F4">
      <w:pPr>
        <w:bidi/>
        <w:rPr>
          <w:rFonts w:ascii="Arial" w:hAnsi="Arial" w:cs="Arial"/>
          <w:sz w:val="24"/>
          <w:szCs w:val="24"/>
          <w:lang w:bidi="ps"/>
        </w:rPr>
      </w:pPr>
      <w:r>
        <w:rPr>
          <w:rFonts w:ascii="Arial" w:hAnsi="Arial" w:cs="Arial"/>
          <w:sz w:val="24"/>
          <w:szCs w:val="24"/>
          <w:rtl/>
          <w:lang w:bidi="ps"/>
        </w:rPr>
        <w:t>په انګلستان کې موږ د MMR واکسین ورکوو کوم چې د شری، ممپس او روبیلا انفیکشن څخه ساتنه کوي.</w:t>
      </w:r>
    </w:p>
    <w:p w14:paraId="365EE368" w14:textId="78000701" w:rsidR="00565A53" w:rsidRPr="00BC58C6" w:rsidRDefault="00565A53" w:rsidP="008B64F4">
      <w:pPr>
        <w:bidi/>
        <w:rPr>
          <w:rFonts w:ascii="Arial" w:hAnsi="Arial" w:cs="Arial"/>
          <w:sz w:val="24"/>
          <w:szCs w:val="24"/>
          <w:lang w:bidi="ps"/>
        </w:rPr>
      </w:pPr>
      <w:r>
        <w:rPr>
          <w:rFonts w:ascii="Arial" w:hAnsi="Arial" w:cs="Arial"/>
          <w:sz w:val="24"/>
          <w:szCs w:val="24"/>
          <w:rtl/>
          <w:lang w:bidi="ps"/>
        </w:rPr>
        <w:lastRenderedPageBreak/>
        <w:t xml:space="preserve">د شري ویروس کولی شي موږ ډیر ناروغه کړي، ځینې وختونه د روغتون پاملرنې ته اړتیا وي. د MMR واکسین اخیستل موږ د ناروغ کیدو څخه ساتي. </w:t>
      </w:r>
    </w:p>
    <w:p w14:paraId="1DD0BCED" w14:textId="629438A4" w:rsidR="00565A53" w:rsidRPr="00BC58C6" w:rsidRDefault="00565A53" w:rsidP="008B64F4">
      <w:pPr>
        <w:bidi/>
        <w:rPr>
          <w:rFonts w:ascii="Arial" w:hAnsi="Arial" w:cs="Arial"/>
          <w:sz w:val="24"/>
          <w:szCs w:val="24"/>
          <w:lang w:bidi="ps"/>
        </w:rPr>
      </w:pPr>
      <w:r>
        <w:rPr>
          <w:rFonts w:ascii="Arial" w:hAnsi="Arial" w:cs="Arial"/>
          <w:sz w:val="24"/>
          <w:szCs w:val="24"/>
          <w:rtl/>
          <w:lang w:bidi="ps"/>
        </w:rPr>
        <w:t xml:space="preserve">واکسین اوبه، د ویروس کمزوره برخه او هغه مواد لري چې واکسین اغیزمن کوي. </w:t>
      </w:r>
    </w:p>
    <w:p w14:paraId="6BEC8D76" w14:textId="2260BAC5" w:rsidR="00565A53" w:rsidRPr="00BC58C6" w:rsidRDefault="00565A53" w:rsidP="008B64F4">
      <w:pPr>
        <w:bidi/>
        <w:rPr>
          <w:rFonts w:ascii="Arial" w:hAnsi="Arial" w:cs="Arial"/>
          <w:sz w:val="24"/>
          <w:szCs w:val="24"/>
          <w:lang w:bidi="ps"/>
        </w:rPr>
      </w:pPr>
      <w:r>
        <w:rPr>
          <w:rFonts w:ascii="Arial" w:hAnsi="Arial" w:cs="Arial"/>
          <w:sz w:val="24"/>
          <w:szCs w:val="24"/>
          <w:rtl/>
          <w:lang w:bidi="ps"/>
        </w:rPr>
        <w:t>د MMR واکسین سیماب(مرکري) نه لري.</w:t>
      </w:r>
    </w:p>
    <w:p w14:paraId="23E4E6A5" w14:textId="285D7B2A" w:rsidR="007271D7" w:rsidRPr="00BC58C6" w:rsidRDefault="00565A53" w:rsidP="008B64F4">
      <w:pPr>
        <w:bidi/>
        <w:rPr>
          <w:rFonts w:ascii="Arial" w:hAnsi="Arial" w:cs="Arial"/>
          <w:sz w:val="24"/>
          <w:szCs w:val="24"/>
          <w:lang w:bidi="ps"/>
        </w:rPr>
      </w:pPr>
      <w:r>
        <w:rPr>
          <w:rFonts w:ascii="Arial" w:hAnsi="Arial" w:cs="Arial"/>
          <w:sz w:val="24"/>
          <w:szCs w:val="24"/>
          <w:rtl/>
          <w:lang w:bidi="ps"/>
        </w:rPr>
        <w:t>په انګلستان کې د MMR د واکسین دوه مختلف ډولونه شتون لري. واکسین د مختلفو اجزاوو سره جوړ شوي دي. دا د واکسین په اغیزمن کېدو کی مرسته کوي. ځینې واکسینونه د خنزیر د جیلاتین په کارولو سره په خورا لږ مقدار کې جوړ شوي. د Priorix MMR واکسین د خنزیر جیلیټین نلري.</w:t>
      </w:r>
    </w:p>
    <w:p w14:paraId="772244DA" w14:textId="78B6D042" w:rsidR="007271D7" w:rsidRDefault="00565A53" w:rsidP="008B64F4">
      <w:pPr>
        <w:bidi/>
        <w:rPr>
          <w:rFonts w:ascii="Arial" w:hAnsi="Arial" w:cs="Arial"/>
          <w:sz w:val="24"/>
          <w:szCs w:val="24"/>
          <w:lang w:bidi="ps"/>
        </w:rPr>
      </w:pPr>
      <w:r>
        <w:rPr>
          <w:rFonts w:ascii="Arial" w:hAnsi="Arial" w:cs="Arial"/>
          <w:sz w:val="24"/>
          <w:szCs w:val="24"/>
          <w:rtl/>
          <w:lang w:bidi="ps"/>
        </w:rPr>
        <w:t>وروسته له دې چې تاسو ته واکسین درکړل شي، تاسو ممکن ګرم احساس کړئ(تبه) او د بدن درد ولرئ. دا احساسات د واکسین له امله رامنځته کیږي او نورمال دي. دوی به یوه ورځ وروسته له منځه لاړ شي.</w:t>
      </w:r>
    </w:p>
    <w:p w14:paraId="18606CFD" w14:textId="0758ED7C" w:rsidR="00C67E65" w:rsidRPr="00F275D4" w:rsidRDefault="00C67E65" w:rsidP="008B64F4">
      <w:pPr>
        <w:bidi/>
        <w:rPr>
          <w:rFonts w:ascii="Arial" w:hAnsi="Arial" w:cs="Arial"/>
          <w:b/>
          <w:bCs/>
          <w:sz w:val="24"/>
          <w:szCs w:val="24"/>
          <w:lang w:bidi="ps"/>
        </w:rPr>
      </w:pPr>
      <w:r>
        <w:rPr>
          <w:rFonts w:ascii="Arial" w:hAnsi="Arial" w:cs="Arial"/>
          <w:b/>
          <w:bCs/>
          <w:sz w:val="24"/>
          <w:szCs w:val="24"/>
          <w:rtl/>
          <w:lang w:bidi="ps"/>
        </w:rPr>
        <w:t>د MMR واکسین ترلاسه کول</w:t>
      </w:r>
    </w:p>
    <w:p w14:paraId="2BAD4916" w14:textId="498ABD6B" w:rsidR="00C67E65" w:rsidRDefault="007271D7" w:rsidP="008B64F4">
      <w:pPr>
        <w:bidi/>
        <w:rPr>
          <w:rFonts w:ascii="Arial" w:hAnsi="Arial" w:cs="Arial"/>
          <w:sz w:val="24"/>
          <w:szCs w:val="24"/>
          <w:lang w:bidi="ps"/>
        </w:rPr>
      </w:pPr>
      <w:r>
        <w:rPr>
          <w:rFonts w:ascii="Arial" w:hAnsi="Arial" w:cs="Arial"/>
          <w:sz w:val="24"/>
          <w:szCs w:val="24"/>
          <w:rtl/>
          <w:lang w:bidi="ps"/>
        </w:rPr>
        <w:t>د NHS ډاکټران غواړي چې تاسو د MMR واکسین ولرئ، ځکه چې دا به ستاسو د شری د ناروغۍ مخه ونیسي.</w:t>
      </w:r>
    </w:p>
    <w:p w14:paraId="5097596F" w14:textId="7EE2E6D1" w:rsidR="007271D7" w:rsidRPr="00D135AE" w:rsidRDefault="00F275D4" w:rsidP="008B64F4">
      <w:pPr>
        <w:bidi/>
        <w:rPr>
          <w:rFonts w:ascii="Arial" w:hAnsi="Arial" w:cs="Arial"/>
          <w:b/>
          <w:bCs/>
          <w:sz w:val="24"/>
          <w:szCs w:val="24"/>
          <w:lang w:bidi="ps"/>
        </w:rPr>
      </w:pPr>
      <w:r>
        <w:rPr>
          <w:rFonts w:ascii="Arial" w:hAnsi="Arial" w:cs="Arial"/>
          <w:b/>
          <w:bCs/>
          <w:sz w:val="24"/>
          <w:szCs w:val="24"/>
          <w:rtl/>
          <w:lang w:bidi="ps"/>
        </w:rPr>
        <w:t xml:space="preserve">د MMR واکسین د دواړو ډاکټرانو او نرسانو لخوا ورکول کیدی شي، د ډاکټرانو او نرسانو یو ټیم به ستاسو استوګنځي ته راشي ترڅو په راتلونکو څو اونیو کې واکسین ورکړي. </w:t>
      </w:r>
    </w:p>
    <w:p w14:paraId="45B68EF0" w14:textId="20C0198C" w:rsidR="00DE0A75" w:rsidRPr="00D135AE" w:rsidRDefault="00C67E65" w:rsidP="008B64F4">
      <w:pPr>
        <w:bidi/>
        <w:rPr>
          <w:rFonts w:ascii="Arial" w:hAnsi="Arial" w:cs="Arial"/>
          <w:b/>
          <w:bCs/>
          <w:sz w:val="24"/>
          <w:szCs w:val="24"/>
          <w:lang w:bidi="ps"/>
        </w:rPr>
      </w:pPr>
      <w:r>
        <w:rPr>
          <w:rFonts w:ascii="Arial" w:hAnsi="Arial" w:cs="Arial"/>
          <w:b/>
          <w:bCs/>
          <w:sz w:val="24"/>
          <w:szCs w:val="24"/>
          <w:rtl/>
          <w:lang w:bidi="ps"/>
        </w:rPr>
        <w:t>ډاکټران ممکن له تاسو څخه وغواړي چې د ګوتې د وینې نمونه یا د خولی د لوابو/اوبو نمونه ورکړئ. دا به ازمویل شي ترڅو ډاډ ترلاسه شي چې تاسو د واکسین ترلاسه کولو لپاره کافي ښه یاست. دا نمونې به د ازموینې وروسته له مینځه یوړل شي.</w:t>
      </w:r>
    </w:p>
    <w:p w14:paraId="04113B74" w14:textId="3DF7A7AD" w:rsidR="00945443" w:rsidRPr="0051013C" w:rsidRDefault="007271D7" w:rsidP="008B64F4">
      <w:pPr>
        <w:bidi/>
        <w:rPr>
          <w:rFonts w:ascii="Arial" w:hAnsi="Arial" w:cs="Arial"/>
          <w:b/>
          <w:bCs/>
          <w:sz w:val="24"/>
          <w:szCs w:val="24"/>
          <w:lang w:bidi="ps"/>
        </w:rPr>
      </w:pPr>
      <w:r>
        <w:rPr>
          <w:rFonts w:ascii="Arial" w:hAnsi="Arial" w:cs="Arial"/>
          <w:b/>
          <w:bCs/>
          <w:sz w:val="24"/>
          <w:szCs w:val="24"/>
          <w:rtl/>
          <w:lang w:bidi="ps"/>
        </w:rPr>
        <w:t xml:space="preserve">که چيري تاسو غواړئ د MMR واکسین ولرئ، ترڅو ستاسو د ناروغ کیدو مخه ونیسي، </w:t>
      </w:r>
      <w:bookmarkStart w:id="0" w:name="_Hlk155272434"/>
      <w:r>
        <w:rPr>
          <w:rFonts w:ascii="Arial" w:hAnsi="Arial" w:cs="Arial"/>
          <w:b/>
          <w:bCs/>
          <w:sz w:val="24"/>
          <w:szCs w:val="24"/>
          <w:rtl/>
          <w:lang w:bidi="ps"/>
        </w:rPr>
        <w:t xml:space="preserve">مهرباني وکړئ د کور کارمندانو ته خبر ورکړئ. </w:t>
      </w:r>
    </w:p>
    <w:bookmarkEnd w:id="0"/>
    <w:p w14:paraId="26C2A112" w14:textId="7FA4FB91" w:rsidR="00E35B8E" w:rsidRPr="005F75BF" w:rsidRDefault="00E35B8E" w:rsidP="008B64F4">
      <w:pPr>
        <w:bidi/>
        <w:rPr>
          <w:rFonts w:ascii="Arial" w:hAnsi="Arial" w:cs="Arial"/>
          <w:b/>
          <w:bCs/>
          <w:sz w:val="24"/>
          <w:szCs w:val="24"/>
          <w:lang w:bidi="ps"/>
        </w:rPr>
      </w:pPr>
      <w:r>
        <w:rPr>
          <w:rFonts w:ascii="Arial" w:hAnsi="Arial" w:cs="Arial"/>
          <w:b/>
          <w:bCs/>
          <w:sz w:val="24"/>
          <w:szCs w:val="24"/>
          <w:rtl/>
          <w:lang w:bidi="ps"/>
        </w:rPr>
        <w:t xml:space="preserve">که تاسو کومه پوښتنه لرئ، مهرباني وکړئ د کور کارمندان خبر کړئ. </w:t>
      </w:r>
    </w:p>
    <w:p w14:paraId="24228990" w14:textId="77777777" w:rsidR="00945443" w:rsidRDefault="00945443" w:rsidP="008B64F4">
      <w:pPr>
        <w:bidi/>
      </w:pPr>
    </w:p>
    <w:p w14:paraId="5C042A89" w14:textId="3C7E1917" w:rsidR="00945443" w:rsidRPr="00F552C9" w:rsidRDefault="00F552C9" w:rsidP="008B64F4">
      <w:pPr>
        <w:bidi/>
        <w:rPr>
          <w:rFonts w:ascii="Arial" w:hAnsi="Arial" w:cs="Arial"/>
          <w:sz w:val="24"/>
          <w:szCs w:val="24"/>
          <w:lang w:bidi="ps"/>
        </w:rPr>
      </w:pPr>
      <w:r>
        <w:rPr>
          <w:rFonts w:ascii="Arial" w:hAnsi="Arial" w:cs="Arial"/>
          <w:sz w:val="24"/>
          <w:szCs w:val="24"/>
          <w:rtl/>
          <w:lang w:bidi="ps"/>
        </w:rPr>
        <w:t xml:space="preserve">ستاسو رښتيني، </w:t>
      </w:r>
    </w:p>
    <w:p w14:paraId="7B41DAD8" w14:textId="358E4392" w:rsidR="00F552C9" w:rsidRPr="005F75BF" w:rsidRDefault="00F552C9" w:rsidP="008B64F4">
      <w:pPr>
        <w:bidi/>
        <w:rPr>
          <w:rFonts w:ascii="Arial" w:hAnsi="Arial" w:cs="Arial"/>
          <w:sz w:val="24"/>
          <w:szCs w:val="24"/>
          <w:lang w:bidi="ps"/>
        </w:rPr>
      </w:pPr>
      <w:r>
        <w:rPr>
          <w:rFonts w:ascii="Arial" w:hAnsi="Arial" w:cs="Arial"/>
          <w:sz w:val="24"/>
          <w:szCs w:val="24"/>
          <w:rtl/>
          <w:lang w:bidi="ps"/>
        </w:rPr>
        <w:t>ډاکټر روبین ډیوس Robyn Dewis (د ډربي ښار د عامې روغتیا رییس Derby City Director of Public Health)</w:t>
      </w:r>
    </w:p>
    <w:p w14:paraId="2DC3133A" w14:textId="78D788B8" w:rsidR="00F552C9" w:rsidRPr="00F552C9" w:rsidRDefault="00F552C9" w:rsidP="008B64F4">
      <w:pPr>
        <w:bidi/>
        <w:rPr>
          <w:rFonts w:ascii="Arial" w:hAnsi="Arial" w:cs="Arial"/>
          <w:sz w:val="24"/>
          <w:szCs w:val="24"/>
          <w:lang w:bidi="ps"/>
        </w:rPr>
      </w:pPr>
      <w:r>
        <w:rPr>
          <w:rFonts w:ascii="Arial" w:hAnsi="Arial" w:cs="Arial"/>
          <w:sz w:val="24"/>
          <w:szCs w:val="24"/>
          <w:rtl/>
          <w:lang w:bidi="ps"/>
        </w:rPr>
        <w:t>الینور هولسټن Eleanor Houlston (د ډربیشایر د عامې روغتیا رییس Derbyshire Director of Public Health)</w:t>
      </w:r>
    </w:p>
    <w:sectPr w:rsidR="00F552C9" w:rsidRPr="00F552C9" w:rsidSect="007C7A71">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2FE1" w14:textId="77777777" w:rsidR="007C7A71" w:rsidRDefault="007C7A71" w:rsidP="009E2B30">
      <w:pPr>
        <w:spacing w:after="0" w:line="240" w:lineRule="auto"/>
      </w:pPr>
      <w:r>
        <w:rPr>
          <w:lang w:bidi="ps"/>
        </w:rPr>
        <w:separator/>
      </w:r>
    </w:p>
  </w:endnote>
  <w:endnote w:type="continuationSeparator" w:id="0">
    <w:p w14:paraId="671D04A4" w14:textId="77777777" w:rsidR="007C7A71" w:rsidRDefault="007C7A71" w:rsidP="009E2B30">
      <w:pPr>
        <w:spacing w:after="0" w:line="240" w:lineRule="auto"/>
      </w:pPr>
      <w:r>
        <w:rPr>
          <w:lang w:bidi="p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9DD" w14:textId="3930A22E" w:rsidR="009E2B30" w:rsidRDefault="000141F6">
    <w:pPr>
      <w:pStyle w:val="Footer"/>
    </w:pPr>
    <w:r>
      <w:rPr>
        <w:noProof/>
      </w:rPr>
      <mc:AlternateContent>
        <mc:Choice Requires="wps">
          <w:drawing>
            <wp:anchor distT="0" distB="0" distL="0" distR="0" simplePos="0" relativeHeight="251659264" behindDoc="0" locked="0" layoutInCell="1" allowOverlap="1" wp14:anchorId="19CA9003" wp14:editId="7C2D52B1">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E450C" w14:textId="7E8BA73C" w:rsidR="000141F6" w:rsidRPr="000141F6" w:rsidRDefault="000141F6" w:rsidP="000141F6">
                          <w:pPr>
                            <w:spacing w:after="0"/>
                            <w:rPr>
                              <w:rFonts w:ascii="Calibri" w:eastAsia="Calibri" w:hAnsi="Calibri" w:cs="Calibri"/>
                              <w:noProof/>
                              <w:color w:val="000000"/>
                              <w:sz w:val="20"/>
                              <w:szCs w:val="20"/>
                            </w:rPr>
                          </w:pPr>
                          <w:r w:rsidRPr="000141F6">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A9003"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F5E450C" w14:textId="7E8BA73C" w:rsidR="000141F6" w:rsidRPr="000141F6" w:rsidRDefault="000141F6" w:rsidP="000141F6">
                    <w:pPr>
                      <w:spacing w:after="0"/>
                      <w:rPr>
                        <w:rFonts w:ascii="Calibri" w:eastAsia="Calibri" w:hAnsi="Calibri" w:cs="Calibri"/>
                        <w:noProof/>
                        <w:color w:val="000000"/>
                        <w:sz w:val="20"/>
                        <w:szCs w:val="20"/>
                      </w:rPr>
                    </w:pPr>
                    <w:r w:rsidRPr="000141F6">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412" w14:textId="7A0090B6" w:rsidR="000F2EDB" w:rsidRDefault="000141F6">
    <w:pPr>
      <w:pStyle w:val="Footer"/>
      <w:bidi/>
      <w:jc w:val="center"/>
    </w:pPr>
    <w:r>
      <w:rPr>
        <w:noProof/>
        <w:rtl/>
        <w:lang w:val="ar-SA"/>
      </w:rPr>
      <mc:AlternateContent>
        <mc:Choice Requires="wps">
          <w:drawing>
            <wp:anchor distT="0" distB="0" distL="0" distR="0" simplePos="0" relativeHeight="251660288" behindDoc="0" locked="0" layoutInCell="1" allowOverlap="1" wp14:anchorId="02BC9C51" wp14:editId="6356CD89">
              <wp:simplePos x="914400" y="9906000"/>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31461" w14:textId="6D01CC50" w:rsidR="000141F6" w:rsidRPr="000141F6" w:rsidRDefault="000141F6" w:rsidP="000141F6">
                          <w:pPr>
                            <w:spacing w:after="0"/>
                            <w:rPr>
                              <w:rFonts w:ascii="Calibri" w:eastAsia="Calibri" w:hAnsi="Calibri" w:cs="Calibri"/>
                              <w:noProof/>
                              <w:color w:val="000000"/>
                              <w:sz w:val="20"/>
                              <w:szCs w:val="20"/>
                            </w:rPr>
                          </w:pPr>
                          <w:r w:rsidRPr="000141F6">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C9C51" id="_x0000_t202" coordsize="21600,21600" o:spt="202" path="m,l,21600r21600,l21600,xe">
              <v:stroke joinstyle="miter"/>
              <v:path gradientshapeok="t" o:connecttype="rect"/>
            </v:shapetype>
            <v:shape id="Text Box 6" o:spid="_x0000_s1027"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E131461" w14:textId="6D01CC50" w:rsidR="000141F6" w:rsidRPr="000141F6" w:rsidRDefault="000141F6" w:rsidP="000141F6">
                    <w:pPr>
                      <w:spacing w:after="0"/>
                      <w:rPr>
                        <w:rFonts w:ascii="Calibri" w:eastAsia="Calibri" w:hAnsi="Calibri" w:cs="Calibri"/>
                        <w:noProof/>
                        <w:color w:val="000000"/>
                        <w:sz w:val="20"/>
                        <w:szCs w:val="20"/>
                      </w:rPr>
                    </w:pPr>
                    <w:r w:rsidRPr="000141F6">
                      <w:rPr>
                        <w:rFonts w:ascii="Calibri" w:eastAsia="Calibri" w:hAnsi="Calibri" w:cs="Calibri"/>
                        <w:noProof/>
                        <w:color w:val="000000"/>
                        <w:sz w:val="20"/>
                        <w:szCs w:val="20"/>
                      </w:rPr>
                      <w:t>CONTROLLED</w:t>
                    </w:r>
                  </w:p>
                </w:txbxContent>
              </v:textbox>
              <w10:wrap anchorx="page" anchory="page"/>
            </v:shape>
          </w:pict>
        </mc:Fallback>
      </mc:AlternateContent>
    </w:r>
    <w:sdt>
      <w:sdtPr>
        <w:rPr>
          <w:rtl/>
        </w:rPr>
        <w:id w:val="1311290296"/>
        <w:docPartObj>
          <w:docPartGallery w:val="Page Numbers (Bottom of Page)"/>
          <w:docPartUnique/>
        </w:docPartObj>
      </w:sdtPr>
      <w:sdtEndPr/>
      <w:sdtContent>
        <w:sdt>
          <w:sdtPr>
            <w:rPr>
              <w:rtl/>
            </w:rPr>
            <w:id w:val="1728636285"/>
            <w:docPartObj>
              <w:docPartGallery w:val="Page Numbers (Top of Page)"/>
              <w:docPartUnique/>
            </w:docPartObj>
          </w:sdtPr>
          <w:sdtEndPr/>
          <w:sdtContent>
            <w:r w:rsidR="000F2EDB">
              <w:rPr>
                <w:rtl/>
                <w:lang w:bidi="ps"/>
              </w:rPr>
              <w:t xml:space="preserve">پاڼه </w:t>
            </w:r>
            <w:r w:rsidR="000F2EDB">
              <w:rPr>
                <w:b/>
                <w:bCs/>
                <w:sz w:val="24"/>
                <w:szCs w:val="24"/>
                <w:rtl/>
                <w:lang w:bidi="ps"/>
              </w:rPr>
              <w:fldChar w:fldCharType="begin"/>
            </w:r>
            <w:r w:rsidR="000F2EDB">
              <w:rPr>
                <w:b/>
                <w:bCs/>
                <w:rtl/>
                <w:lang w:bidi="ps"/>
              </w:rPr>
              <w:instrText xml:space="preserve"> PAGE </w:instrText>
            </w:r>
            <w:r w:rsidR="000F2EDB">
              <w:rPr>
                <w:b/>
                <w:bCs/>
                <w:sz w:val="24"/>
                <w:szCs w:val="24"/>
                <w:rtl/>
                <w:lang w:bidi="ps"/>
              </w:rPr>
              <w:fldChar w:fldCharType="separate"/>
            </w:r>
            <w:r w:rsidR="000F2EDB">
              <w:rPr>
                <w:b/>
                <w:bCs/>
                <w:rtl/>
                <w:lang w:bidi="ps"/>
              </w:rPr>
              <w:t>2</w:t>
            </w:r>
            <w:r w:rsidR="000F2EDB">
              <w:rPr>
                <w:b/>
                <w:bCs/>
                <w:sz w:val="24"/>
                <w:szCs w:val="24"/>
                <w:rtl/>
                <w:lang w:bidi="ps"/>
              </w:rPr>
              <w:fldChar w:fldCharType="end"/>
            </w:r>
            <w:r w:rsidR="000F2EDB">
              <w:rPr>
                <w:rtl/>
                <w:lang w:bidi="ps"/>
              </w:rPr>
              <w:t xml:space="preserve"> د </w:t>
            </w:r>
            <w:r w:rsidR="000F2EDB">
              <w:rPr>
                <w:b/>
                <w:bCs/>
                <w:sz w:val="24"/>
                <w:szCs w:val="24"/>
                <w:rtl/>
                <w:lang w:bidi="ps"/>
              </w:rPr>
              <w:fldChar w:fldCharType="begin"/>
            </w:r>
            <w:r w:rsidR="000F2EDB">
              <w:rPr>
                <w:b/>
                <w:bCs/>
                <w:rtl/>
                <w:lang w:bidi="ps"/>
              </w:rPr>
              <w:instrText xml:space="preserve"> NUMPAGES  </w:instrText>
            </w:r>
            <w:r w:rsidR="000F2EDB">
              <w:rPr>
                <w:b/>
                <w:bCs/>
                <w:sz w:val="24"/>
                <w:szCs w:val="24"/>
                <w:rtl/>
                <w:lang w:bidi="ps"/>
              </w:rPr>
              <w:fldChar w:fldCharType="separate"/>
            </w:r>
            <w:r w:rsidR="000F2EDB">
              <w:rPr>
                <w:b/>
                <w:bCs/>
                <w:rtl/>
                <w:lang w:bidi="ps"/>
              </w:rPr>
              <w:t>2</w:t>
            </w:r>
            <w:r w:rsidR="000F2EDB">
              <w:rPr>
                <w:b/>
                <w:bCs/>
                <w:sz w:val="24"/>
                <w:szCs w:val="24"/>
                <w:rtl/>
                <w:lang w:bidi="ps"/>
              </w:rPr>
              <w:fldChar w:fldCharType="end"/>
            </w:r>
            <w:r w:rsidR="000F2EDB">
              <w:rPr>
                <w:rtl/>
                <w:lang w:bidi="ps"/>
              </w:rPr>
              <w:t xml:space="preserve"> څخه</w:t>
            </w:r>
          </w:sdtContent>
        </w:sdt>
      </w:sdtContent>
    </w:sdt>
  </w:p>
  <w:p w14:paraId="2CBB29CA" w14:textId="6DE1C267" w:rsidR="009E2B30" w:rsidRDefault="000141F6">
    <w:pPr>
      <w:pStyle w:val="Footer"/>
    </w:pPr>
    <w:r>
      <w:t>(Pashto)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AB3" w14:textId="54AF48A3" w:rsidR="009E2B30" w:rsidRDefault="000141F6">
    <w:pPr>
      <w:pStyle w:val="Footer"/>
    </w:pPr>
    <w:r>
      <w:rPr>
        <w:noProof/>
      </w:rPr>
      <mc:AlternateContent>
        <mc:Choice Requires="wps">
          <w:drawing>
            <wp:anchor distT="0" distB="0" distL="0" distR="0" simplePos="0" relativeHeight="251658240" behindDoc="0" locked="0" layoutInCell="1" allowOverlap="1" wp14:anchorId="63827EA3" wp14:editId="0E07A1CE">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31E1F" w14:textId="0D07810D" w:rsidR="000141F6" w:rsidRPr="000141F6" w:rsidRDefault="000141F6" w:rsidP="000141F6">
                          <w:pPr>
                            <w:spacing w:after="0"/>
                            <w:rPr>
                              <w:rFonts w:ascii="Calibri" w:eastAsia="Calibri" w:hAnsi="Calibri" w:cs="Calibri"/>
                              <w:noProof/>
                              <w:color w:val="000000"/>
                              <w:sz w:val="20"/>
                              <w:szCs w:val="20"/>
                            </w:rPr>
                          </w:pPr>
                          <w:r w:rsidRPr="000141F6">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827EA3"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DE31E1F" w14:textId="0D07810D" w:rsidR="000141F6" w:rsidRPr="000141F6" w:rsidRDefault="000141F6" w:rsidP="000141F6">
                    <w:pPr>
                      <w:spacing w:after="0"/>
                      <w:rPr>
                        <w:rFonts w:ascii="Calibri" w:eastAsia="Calibri" w:hAnsi="Calibri" w:cs="Calibri"/>
                        <w:noProof/>
                        <w:color w:val="000000"/>
                        <w:sz w:val="20"/>
                        <w:szCs w:val="20"/>
                      </w:rPr>
                    </w:pPr>
                    <w:r w:rsidRPr="000141F6">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13D2" w14:textId="77777777" w:rsidR="007C7A71" w:rsidRDefault="007C7A71" w:rsidP="009E2B30">
      <w:pPr>
        <w:spacing w:after="0" w:line="240" w:lineRule="auto"/>
      </w:pPr>
      <w:r>
        <w:rPr>
          <w:lang w:bidi="ps"/>
        </w:rPr>
        <w:separator/>
      </w:r>
    </w:p>
  </w:footnote>
  <w:footnote w:type="continuationSeparator" w:id="0">
    <w:p w14:paraId="7A8343C7" w14:textId="77777777" w:rsidR="007C7A71" w:rsidRDefault="007C7A71" w:rsidP="009E2B30">
      <w:pPr>
        <w:spacing w:after="0" w:line="240" w:lineRule="auto"/>
      </w:pPr>
      <w:r>
        <w:rPr>
          <w:lang w:bidi="p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2192"/>
    <w:multiLevelType w:val="multilevel"/>
    <w:tmpl w:val="27A0A23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310C5C8A"/>
    <w:multiLevelType w:val="hybridMultilevel"/>
    <w:tmpl w:val="D4682C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FAA1974"/>
    <w:multiLevelType w:val="hybridMultilevel"/>
    <w:tmpl w:val="EEBC4DE4"/>
    <w:lvl w:ilvl="0" w:tplc="F418C2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F1479C5"/>
    <w:multiLevelType w:val="hybridMultilevel"/>
    <w:tmpl w:val="7874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687884">
    <w:abstractNumId w:val="0"/>
  </w:num>
  <w:num w:numId="2" w16cid:durableId="944579156">
    <w:abstractNumId w:val="1"/>
  </w:num>
  <w:num w:numId="3" w16cid:durableId="1604066390">
    <w:abstractNumId w:val="3"/>
  </w:num>
  <w:num w:numId="4" w16cid:durableId="41741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43"/>
    <w:rsid w:val="00010F33"/>
    <w:rsid w:val="000141F6"/>
    <w:rsid w:val="000E4B14"/>
    <w:rsid w:val="000E52B9"/>
    <w:rsid w:val="000F2EDB"/>
    <w:rsid w:val="0010418A"/>
    <w:rsid w:val="001224C9"/>
    <w:rsid w:val="00195C49"/>
    <w:rsid w:val="001F3787"/>
    <w:rsid w:val="00234BCB"/>
    <w:rsid w:val="00235714"/>
    <w:rsid w:val="00271246"/>
    <w:rsid w:val="002847A5"/>
    <w:rsid w:val="00301FF3"/>
    <w:rsid w:val="0035734E"/>
    <w:rsid w:val="00363415"/>
    <w:rsid w:val="00366158"/>
    <w:rsid w:val="00445667"/>
    <w:rsid w:val="005078F7"/>
    <w:rsid w:val="0051013C"/>
    <w:rsid w:val="00565A53"/>
    <w:rsid w:val="00583008"/>
    <w:rsid w:val="005A193D"/>
    <w:rsid w:val="005A78CE"/>
    <w:rsid w:val="005B38A8"/>
    <w:rsid w:val="005D094E"/>
    <w:rsid w:val="005D2CBC"/>
    <w:rsid w:val="005F75BF"/>
    <w:rsid w:val="00600E93"/>
    <w:rsid w:val="006258D0"/>
    <w:rsid w:val="007271D7"/>
    <w:rsid w:val="0075257E"/>
    <w:rsid w:val="007649D7"/>
    <w:rsid w:val="007668D0"/>
    <w:rsid w:val="007A4456"/>
    <w:rsid w:val="007B3C91"/>
    <w:rsid w:val="007C7A71"/>
    <w:rsid w:val="007F2A0C"/>
    <w:rsid w:val="007F4621"/>
    <w:rsid w:val="008068CC"/>
    <w:rsid w:val="008362D2"/>
    <w:rsid w:val="00882755"/>
    <w:rsid w:val="008B64F4"/>
    <w:rsid w:val="00917899"/>
    <w:rsid w:val="00922B74"/>
    <w:rsid w:val="00945443"/>
    <w:rsid w:val="00997180"/>
    <w:rsid w:val="009B3FA3"/>
    <w:rsid w:val="009D4215"/>
    <w:rsid w:val="009E2B30"/>
    <w:rsid w:val="00A07B51"/>
    <w:rsid w:val="00A35005"/>
    <w:rsid w:val="00A80700"/>
    <w:rsid w:val="00AC26B1"/>
    <w:rsid w:val="00AD1381"/>
    <w:rsid w:val="00AD28CD"/>
    <w:rsid w:val="00AE068A"/>
    <w:rsid w:val="00B24176"/>
    <w:rsid w:val="00B46B13"/>
    <w:rsid w:val="00BC58C6"/>
    <w:rsid w:val="00C35BDA"/>
    <w:rsid w:val="00C67E65"/>
    <w:rsid w:val="00C71C2B"/>
    <w:rsid w:val="00C970AB"/>
    <w:rsid w:val="00CA4649"/>
    <w:rsid w:val="00CB6A2A"/>
    <w:rsid w:val="00D135AE"/>
    <w:rsid w:val="00D464EA"/>
    <w:rsid w:val="00D530B2"/>
    <w:rsid w:val="00D622F4"/>
    <w:rsid w:val="00DA21D4"/>
    <w:rsid w:val="00DE0A75"/>
    <w:rsid w:val="00DE68FF"/>
    <w:rsid w:val="00DF1482"/>
    <w:rsid w:val="00E35B8E"/>
    <w:rsid w:val="00E83C42"/>
    <w:rsid w:val="00EA6F66"/>
    <w:rsid w:val="00EF0B54"/>
    <w:rsid w:val="00F03C38"/>
    <w:rsid w:val="00F275D4"/>
    <w:rsid w:val="00F30F1D"/>
    <w:rsid w:val="00F552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30"/>
  </w:style>
  <w:style w:type="paragraph" w:styleId="NormalWeb">
    <w:name w:val="Normal (Web)"/>
    <w:basedOn w:val="Normal"/>
    <w:uiPriority w:val="99"/>
    <w:semiHidden/>
    <w:unhideWhenUsed/>
    <w:rsid w:val="008362D2"/>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362D2"/>
    <w:pPr>
      <w:ind w:left="720"/>
      <w:contextualSpacing/>
    </w:pPr>
  </w:style>
  <w:style w:type="character" w:customStyle="1" w:styleId="cskcde">
    <w:name w:val="cskcde"/>
    <w:basedOn w:val="DefaultParagraphFont"/>
    <w:rsid w:val="00583008"/>
  </w:style>
  <w:style w:type="character" w:customStyle="1" w:styleId="hgkelc">
    <w:name w:val="hgkelc"/>
    <w:basedOn w:val="DefaultParagraphFont"/>
    <w:rsid w:val="00583008"/>
  </w:style>
  <w:style w:type="paragraph" w:styleId="Revision">
    <w:name w:val="Revision"/>
    <w:hidden/>
    <w:uiPriority w:val="99"/>
    <w:semiHidden/>
    <w:rsid w:val="00010F33"/>
    <w:pPr>
      <w:spacing w:after="0" w:line="240" w:lineRule="auto"/>
    </w:pPr>
    <w:rPr>
      <w:rFonts w:cs="Times New Roman"/>
      <w:lang w:bidi="ar-SA"/>
    </w:rPr>
  </w:style>
  <w:style w:type="table" w:styleId="TableGrid">
    <w:name w:val="Table Grid"/>
    <w:basedOn w:val="TableNormal"/>
    <w:uiPriority w:val="39"/>
    <w:rsid w:val="007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F1D"/>
    <w:rPr>
      <w:sz w:val="16"/>
      <w:szCs w:val="16"/>
    </w:rPr>
  </w:style>
  <w:style w:type="paragraph" w:styleId="CommentText">
    <w:name w:val="annotation text"/>
    <w:basedOn w:val="Normal"/>
    <w:link w:val="CommentTextChar"/>
    <w:uiPriority w:val="99"/>
    <w:unhideWhenUsed/>
    <w:rsid w:val="00F30F1D"/>
    <w:pPr>
      <w:spacing w:line="240" w:lineRule="auto"/>
    </w:pPr>
    <w:rPr>
      <w:sz w:val="20"/>
      <w:szCs w:val="20"/>
    </w:rPr>
  </w:style>
  <w:style w:type="character" w:customStyle="1" w:styleId="CommentTextChar">
    <w:name w:val="Comment Text Char"/>
    <w:basedOn w:val="DefaultParagraphFont"/>
    <w:link w:val="CommentText"/>
    <w:uiPriority w:val="99"/>
    <w:rsid w:val="00F30F1D"/>
    <w:rPr>
      <w:sz w:val="20"/>
      <w:szCs w:val="20"/>
    </w:rPr>
  </w:style>
  <w:style w:type="paragraph" w:styleId="CommentSubject">
    <w:name w:val="annotation subject"/>
    <w:basedOn w:val="CommentText"/>
    <w:next w:val="CommentText"/>
    <w:link w:val="CommentSubjectChar"/>
    <w:uiPriority w:val="99"/>
    <w:semiHidden/>
    <w:unhideWhenUsed/>
    <w:rsid w:val="00F30F1D"/>
    <w:rPr>
      <w:b/>
      <w:bCs/>
    </w:rPr>
  </w:style>
  <w:style w:type="character" w:customStyle="1" w:styleId="CommentSubjectChar">
    <w:name w:val="Comment Subject Char"/>
    <w:basedOn w:val="CommentTextChar"/>
    <w:link w:val="CommentSubject"/>
    <w:uiPriority w:val="99"/>
    <w:semiHidden/>
    <w:rsid w:val="00F30F1D"/>
    <w:rPr>
      <w:b/>
      <w:bCs/>
      <w:sz w:val="20"/>
      <w:szCs w:val="20"/>
    </w:rPr>
  </w:style>
  <w:style w:type="paragraph" w:styleId="Header">
    <w:name w:val="header"/>
    <w:basedOn w:val="Normal"/>
    <w:link w:val="HeaderChar"/>
    <w:uiPriority w:val="99"/>
    <w:unhideWhenUsed/>
    <w:rsid w:val="000F2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4357">
      <w:bodyDiv w:val="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0"/>
          <w:divBdr>
            <w:top w:val="none" w:sz="0" w:space="0" w:color="auto"/>
            <w:left w:val="none" w:sz="0" w:space="0" w:color="auto"/>
            <w:bottom w:val="none" w:sz="0" w:space="0" w:color="auto"/>
            <w:right w:val="none" w:sz="0" w:space="0" w:color="auto"/>
          </w:divBdr>
          <w:divsChild>
            <w:div w:id="3477139">
              <w:marLeft w:val="0"/>
              <w:marRight w:val="0"/>
              <w:marTop w:val="0"/>
              <w:marBottom w:val="0"/>
              <w:divBdr>
                <w:top w:val="none" w:sz="0" w:space="0" w:color="auto"/>
                <w:left w:val="none" w:sz="0" w:space="0" w:color="auto"/>
                <w:bottom w:val="none" w:sz="0" w:space="0" w:color="auto"/>
                <w:right w:val="none" w:sz="0" w:space="0" w:color="auto"/>
              </w:divBdr>
              <w:divsChild>
                <w:div w:id="8509902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223749">
          <w:marLeft w:val="0"/>
          <w:marRight w:val="0"/>
          <w:marTop w:val="0"/>
          <w:marBottom w:val="0"/>
          <w:divBdr>
            <w:top w:val="none" w:sz="0" w:space="0" w:color="auto"/>
            <w:left w:val="none" w:sz="0" w:space="0" w:color="auto"/>
            <w:bottom w:val="none" w:sz="0" w:space="0" w:color="auto"/>
            <w:right w:val="none" w:sz="0" w:space="0" w:color="auto"/>
          </w:divBdr>
          <w:divsChild>
            <w:div w:id="403799354">
              <w:marLeft w:val="0"/>
              <w:marRight w:val="0"/>
              <w:marTop w:val="0"/>
              <w:marBottom w:val="0"/>
              <w:divBdr>
                <w:top w:val="none" w:sz="0" w:space="0" w:color="auto"/>
                <w:left w:val="none" w:sz="0" w:space="0" w:color="auto"/>
                <w:bottom w:val="none" w:sz="0" w:space="0" w:color="auto"/>
                <w:right w:val="none" w:sz="0" w:space="0" w:color="auto"/>
              </w:divBdr>
              <w:divsChild>
                <w:div w:id="1368214197">
                  <w:marLeft w:val="0"/>
                  <w:marRight w:val="0"/>
                  <w:marTop w:val="0"/>
                  <w:marBottom w:val="0"/>
                  <w:divBdr>
                    <w:top w:val="none" w:sz="0" w:space="0" w:color="auto"/>
                    <w:left w:val="none" w:sz="0" w:space="0" w:color="auto"/>
                    <w:bottom w:val="none" w:sz="0" w:space="0" w:color="auto"/>
                    <w:right w:val="none" w:sz="0" w:space="0" w:color="auto"/>
                  </w:divBdr>
                  <w:divsChild>
                    <w:div w:id="1390613664">
                      <w:marLeft w:val="0"/>
                      <w:marRight w:val="0"/>
                      <w:marTop w:val="0"/>
                      <w:marBottom w:val="0"/>
                      <w:divBdr>
                        <w:top w:val="none" w:sz="0" w:space="0" w:color="auto"/>
                        <w:left w:val="none" w:sz="0" w:space="0" w:color="auto"/>
                        <w:bottom w:val="none" w:sz="0" w:space="0" w:color="auto"/>
                        <w:right w:val="none" w:sz="0" w:space="0" w:color="auto"/>
                      </w:divBdr>
                      <w:divsChild>
                        <w:div w:id="93521889">
                          <w:marLeft w:val="0"/>
                          <w:marRight w:val="0"/>
                          <w:marTop w:val="0"/>
                          <w:marBottom w:val="0"/>
                          <w:divBdr>
                            <w:top w:val="none" w:sz="0" w:space="0" w:color="auto"/>
                            <w:left w:val="none" w:sz="0" w:space="0" w:color="auto"/>
                            <w:bottom w:val="none" w:sz="0" w:space="0" w:color="auto"/>
                            <w:right w:val="none" w:sz="0" w:space="0" w:color="auto"/>
                          </w:divBdr>
                          <w:divsChild>
                            <w:div w:id="2490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78824">
      <w:bodyDiv w:val="1"/>
      <w:marLeft w:val="0"/>
      <w:marRight w:val="0"/>
      <w:marTop w:val="0"/>
      <w:marBottom w:val="0"/>
      <w:divBdr>
        <w:top w:val="none" w:sz="0" w:space="0" w:color="auto"/>
        <w:left w:val="none" w:sz="0" w:space="0" w:color="auto"/>
        <w:bottom w:val="none" w:sz="0" w:space="0" w:color="auto"/>
        <w:right w:val="none" w:sz="0" w:space="0" w:color="auto"/>
      </w:divBdr>
    </w:div>
    <w:div w:id="1195195798">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57313-1320-4715-B810-AAC0F0948602}">
  <ds:schemaRefs>
    <ds:schemaRef ds:uri="http://schemas.openxmlformats.org/officeDocument/2006/bibliography"/>
  </ds:schemaRefs>
</ds:datastoreItem>
</file>

<file path=customXml/itemProps2.xml><?xml version="1.0" encoding="utf-8"?>
<ds:datastoreItem xmlns:ds="http://schemas.openxmlformats.org/officeDocument/2006/customXml" ds:itemID="{16C24A15-080A-476F-A2C9-8C377D64029F}"/>
</file>

<file path=customXml/itemProps3.xml><?xml version="1.0" encoding="utf-8"?>
<ds:datastoreItem xmlns:ds="http://schemas.openxmlformats.org/officeDocument/2006/customXml" ds:itemID="{97BAB562-F860-4094-89D3-DFEE90C688FD}"/>
</file>

<file path=customXml/itemProps4.xml><?xml version="1.0" encoding="utf-8"?>
<ds:datastoreItem xmlns:ds="http://schemas.openxmlformats.org/officeDocument/2006/customXml" ds:itemID="{F6EAD303-031C-412C-9DEA-3F285A1776A4}"/>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2024-01-24T09:36:00Z</dcterms:created>
  <dcterms:modified xsi:type="dcterms:W3CDTF">2024-02-26T11:21:00Z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2024-02-26T11:21:27Z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6c6b0430-5019-45d4-9015-fb1b12da7e40</vt:lpwstr>
  </property>
  <property fmtid="{D5CDD505-2E9C-101B-9397-08002B2CF9AE}" pid="11" name="MSIP_Label_768904da-5dbb-4716-9521-7a682c6e8720_ContentBits">
    <vt:lpwstr>2</vt:lpwstr>
  </property>
  <property fmtid="{D5CDD505-2E9C-101B-9397-08002B2CF9AE}" pid="12" name="ContentTypeId">
    <vt:lpwstr>0x01010036C95CD6BF1A2549978D78CAF56BDD26</vt:lpwstr>
  </property>
</Properties>
</file>