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960F" w14:textId="59A3D183" w:rsidR="00BD472C" w:rsidRDefault="00BD472C" w:rsidP="00BD472C">
      <w:pPr>
        <w:jc w:val="right"/>
        <w:rPr>
          <w:lang w:val="en-US"/>
        </w:rPr>
      </w:pPr>
      <w:r w:rsidRPr="00BD472C">
        <w:rPr>
          <w:noProof/>
        </w:rPr>
        <w:drawing>
          <wp:inline distT="0" distB="0" distL="0" distR="0" wp14:anchorId="01036CFF" wp14:editId="2A2DC349">
            <wp:extent cx="1478280" cy="441960"/>
            <wp:effectExtent l="0" t="0" r="7620" b="0"/>
            <wp:docPr id="1947464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AB7BA" w14:textId="77777777" w:rsidR="00BA2161" w:rsidRPr="00470588" w:rsidRDefault="00BA2161" w:rsidP="0017615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70588">
        <w:rPr>
          <w:rFonts w:ascii="Arial" w:hAnsi="Arial" w:cs="Arial"/>
          <w:b/>
          <w:bCs/>
          <w:sz w:val="28"/>
          <w:szCs w:val="28"/>
        </w:rPr>
        <w:t>Job Description</w:t>
      </w:r>
    </w:p>
    <w:p w14:paraId="04BC527C" w14:textId="5FE17391" w:rsidR="00BA2161" w:rsidRPr="00176152" w:rsidRDefault="00BA2161" w:rsidP="0017615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152">
        <w:rPr>
          <w:rFonts w:ascii="Arial" w:hAnsi="Arial" w:cs="Arial"/>
          <w:b/>
          <w:bCs/>
          <w:sz w:val="24"/>
          <w:szCs w:val="24"/>
        </w:rPr>
        <w:t>Programme Lead</w:t>
      </w:r>
      <w:r w:rsidR="00470588" w:rsidRPr="00176152">
        <w:rPr>
          <w:rFonts w:ascii="Arial" w:hAnsi="Arial" w:cs="Arial"/>
          <w:b/>
          <w:bCs/>
          <w:sz w:val="24"/>
          <w:szCs w:val="24"/>
        </w:rPr>
        <w:t xml:space="preserve"> (HAF &amp; Warm Welcome Programmes)</w:t>
      </w:r>
    </w:p>
    <w:p w14:paraId="39450ADE" w14:textId="77777777" w:rsidR="00470588" w:rsidRDefault="00BA2161" w:rsidP="00470588">
      <w:pPr>
        <w:spacing w:line="360" w:lineRule="auto"/>
        <w:rPr>
          <w:rFonts w:ascii="Arial" w:hAnsi="Arial" w:cs="Arial"/>
        </w:rPr>
      </w:pPr>
      <w:r w:rsidRPr="00470588">
        <w:rPr>
          <w:rFonts w:ascii="Arial" w:hAnsi="Arial" w:cs="Arial"/>
          <w:b/>
        </w:rPr>
        <w:t>Reports to</w:t>
      </w:r>
      <w:r w:rsidRPr="00470588">
        <w:rPr>
          <w:rFonts w:ascii="Arial" w:hAnsi="Arial" w:cs="Arial"/>
        </w:rPr>
        <w:tab/>
      </w:r>
      <w:r w:rsidRPr="00470588">
        <w:rPr>
          <w:rFonts w:ascii="Arial" w:hAnsi="Arial" w:cs="Arial"/>
        </w:rPr>
        <w:tab/>
        <w:t>CEO</w:t>
      </w:r>
    </w:p>
    <w:p w14:paraId="07BFB9ED" w14:textId="40FA2EFB" w:rsidR="00BA2161" w:rsidRPr="00470588" w:rsidRDefault="00BA2161" w:rsidP="00470588">
      <w:pPr>
        <w:spacing w:line="360" w:lineRule="auto"/>
        <w:rPr>
          <w:rFonts w:ascii="Arial" w:hAnsi="Arial" w:cs="Arial"/>
        </w:rPr>
      </w:pPr>
      <w:r w:rsidRPr="00470588">
        <w:rPr>
          <w:rFonts w:ascii="Arial" w:hAnsi="Arial" w:cs="Arial"/>
          <w:b/>
        </w:rPr>
        <w:t>Hours</w:t>
      </w:r>
      <w:r w:rsidRPr="00470588">
        <w:rPr>
          <w:rFonts w:ascii="Arial" w:hAnsi="Arial" w:cs="Arial"/>
        </w:rPr>
        <w:tab/>
      </w:r>
      <w:r w:rsidRPr="00470588">
        <w:rPr>
          <w:rFonts w:ascii="Arial" w:hAnsi="Arial" w:cs="Arial"/>
        </w:rPr>
        <w:tab/>
      </w:r>
      <w:r w:rsidR="00470588">
        <w:rPr>
          <w:rFonts w:ascii="Arial" w:hAnsi="Arial" w:cs="Arial"/>
        </w:rPr>
        <w:tab/>
      </w:r>
      <w:r w:rsidRPr="00470588">
        <w:rPr>
          <w:rFonts w:ascii="Arial" w:hAnsi="Arial" w:cs="Arial"/>
        </w:rPr>
        <w:t>35 hours - Full-time</w:t>
      </w:r>
    </w:p>
    <w:p w14:paraId="614C6A2D" w14:textId="6D44AB3F" w:rsidR="00BA2161" w:rsidRPr="00470588" w:rsidRDefault="00BA2161" w:rsidP="00BA2161">
      <w:pPr>
        <w:tabs>
          <w:tab w:val="left" w:pos="1701"/>
        </w:tabs>
        <w:spacing w:line="360" w:lineRule="auto"/>
        <w:rPr>
          <w:rFonts w:ascii="Arial" w:hAnsi="Arial" w:cs="Arial"/>
          <w:b/>
        </w:rPr>
      </w:pPr>
      <w:r w:rsidRPr="00470588">
        <w:rPr>
          <w:rFonts w:ascii="Arial" w:hAnsi="Arial" w:cs="Arial"/>
          <w:b/>
        </w:rPr>
        <w:t xml:space="preserve">Salary </w:t>
      </w:r>
      <w:r w:rsidRPr="00470588">
        <w:rPr>
          <w:rFonts w:ascii="Arial" w:hAnsi="Arial" w:cs="Arial"/>
          <w:b/>
        </w:rPr>
        <w:tab/>
      </w:r>
      <w:r w:rsidRPr="00470588">
        <w:rPr>
          <w:rFonts w:ascii="Arial" w:hAnsi="Arial" w:cs="Arial"/>
          <w:b/>
        </w:rPr>
        <w:tab/>
      </w:r>
      <w:r w:rsidRPr="00470588">
        <w:rPr>
          <w:rFonts w:ascii="Arial" w:hAnsi="Arial" w:cs="Arial"/>
        </w:rPr>
        <w:t>£33k - £3</w:t>
      </w:r>
      <w:r w:rsidR="00092E78">
        <w:rPr>
          <w:rFonts w:ascii="Arial" w:hAnsi="Arial" w:cs="Arial"/>
        </w:rPr>
        <w:t>6</w:t>
      </w:r>
      <w:r w:rsidRPr="00470588">
        <w:rPr>
          <w:rFonts w:ascii="Arial" w:hAnsi="Arial" w:cs="Arial"/>
        </w:rPr>
        <w:t>k</w:t>
      </w:r>
    </w:p>
    <w:p w14:paraId="040EFE09" w14:textId="31CDD892" w:rsidR="00BD472C" w:rsidRPr="00BD472C" w:rsidRDefault="00BA2161" w:rsidP="00470588">
      <w:pPr>
        <w:tabs>
          <w:tab w:val="left" w:pos="1701"/>
        </w:tabs>
        <w:spacing w:line="360" w:lineRule="auto"/>
        <w:rPr>
          <w:rFonts w:ascii="Arial" w:hAnsi="Arial" w:cs="Arial"/>
        </w:rPr>
      </w:pPr>
      <w:r w:rsidRPr="00470588">
        <w:rPr>
          <w:rFonts w:ascii="Arial" w:hAnsi="Arial" w:cs="Arial"/>
          <w:b/>
        </w:rPr>
        <w:t>Duration</w:t>
      </w:r>
      <w:r w:rsidRPr="00470588">
        <w:rPr>
          <w:rFonts w:ascii="Arial" w:hAnsi="Arial" w:cs="Arial"/>
        </w:rPr>
        <w:tab/>
      </w:r>
      <w:r w:rsidRPr="00470588">
        <w:rPr>
          <w:rFonts w:ascii="Arial" w:hAnsi="Arial" w:cs="Arial"/>
        </w:rPr>
        <w:tab/>
        <w:t>Subject to funding</w:t>
      </w:r>
    </w:p>
    <w:p w14:paraId="4E3440E9" w14:textId="77777777" w:rsidR="00BD472C" w:rsidRPr="00BD472C" w:rsidRDefault="00BD472C" w:rsidP="00BD472C">
      <w:pPr>
        <w:rPr>
          <w:rFonts w:ascii="Arial" w:hAnsi="Arial" w:cs="Arial"/>
          <w:b/>
          <w:bCs/>
          <w:sz w:val="24"/>
          <w:szCs w:val="24"/>
        </w:rPr>
      </w:pPr>
      <w:r w:rsidRPr="00BD472C">
        <w:rPr>
          <w:rFonts w:ascii="Arial" w:hAnsi="Arial" w:cs="Arial"/>
          <w:b/>
          <w:bCs/>
          <w:sz w:val="24"/>
          <w:szCs w:val="24"/>
        </w:rPr>
        <w:t>Purpose of the Role</w:t>
      </w:r>
    </w:p>
    <w:p w14:paraId="45AB19D7" w14:textId="7809486F" w:rsidR="00BD472C" w:rsidRPr="00BD472C" w:rsidRDefault="00BD472C" w:rsidP="00BD472C">
      <w:pPr>
        <w:rPr>
          <w:rFonts w:ascii="Arial" w:hAnsi="Arial" w:cs="Arial"/>
        </w:rPr>
      </w:pPr>
      <w:r w:rsidRPr="00BD472C">
        <w:rPr>
          <w:rFonts w:ascii="Arial" w:hAnsi="Arial" w:cs="Arial"/>
        </w:rPr>
        <w:t xml:space="preserve">The Programme Lead will provide strategic and operational leadership for the Holiday Activities and Food (HAF) Programme and the Warm Welcome </w:t>
      </w:r>
      <w:r>
        <w:rPr>
          <w:rFonts w:ascii="Arial" w:hAnsi="Arial" w:cs="Arial"/>
        </w:rPr>
        <w:t>Programmes</w:t>
      </w:r>
      <w:r w:rsidRPr="00BD472C">
        <w:rPr>
          <w:rFonts w:ascii="Arial" w:hAnsi="Arial" w:cs="Arial"/>
        </w:rPr>
        <w:t>. The postholder is responsible for ensuring high-quality delivery, strong partnership working, effective funding management, and measurable outcomes that meet contractual, organisational, and community needs.</w:t>
      </w:r>
    </w:p>
    <w:p w14:paraId="500B15DC" w14:textId="77777777" w:rsidR="00BD472C" w:rsidRPr="00BD472C" w:rsidRDefault="00BD472C" w:rsidP="00BD472C">
      <w:pPr>
        <w:rPr>
          <w:rFonts w:ascii="Arial" w:hAnsi="Arial" w:cs="Arial"/>
          <w:b/>
          <w:bCs/>
          <w:sz w:val="24"/>
          <w:szCs w:val="24"/>
        </w:rPr>
      </w:pPr>
      <w:r w:rsidRPr="00BD472C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54528112" w14:textId="12310B4A" w:rsidR="00BD472C" w:rsidRPr="00BD472C" w:rsidRDefault="00BD472C" w:rsidP="00BD47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Programme Leadership and Delivery</w:t>
      </w:r>
    </w:p>
    <w:p w14:paraId="7C2E7BCF" w14:textId="77777777" w:rsidR="00BD472C" w:rsidRPr="00BD472C" w:rsidRDefault="00BD472C" w:rsidP="00BD472C">
      <w:pPr>
        <w:numPr>
          <w:ilvl w:val="0"/>
          <w:numId w:val="1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Lead the planning, delivery, and continuous improvement of the HAF and Warm Welcome programmes, ensuring they meet funder requirements, local authority expectations, and organisational objectives.</w:t>
      </w:r>
    </w:p>
    <w:p w14:paraId="1E50A019" w14:textId="77777777" w:rsidR="00BD472C" w:rsidRPr="00BD472C" w:rsidRDefault="00BD472C" w:rsidP="00BD472C">
      <w:pPr>
        <w:numPr>
          <w:ilvl w:val="0"/>
          <w:numId w:val="1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Oversee programme timelines, milestones, and outputs, ensuring delivery is on schedule and within approved budgets.</w:t>
      </w:r>
    </w:p>
    <w:p w14:paraId="161AA824" w14:textId="77777777" w:rsidR="00BD472C" w:rsidRPr="00BD472C" w:rsidRDefault="00BD472C" w:rsidP="00BD472C">
      <w:pPr>
        <w:numPr>
          <w:ilvl w:val="0"/>
          <w:numId w:val="1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Ensure services are inclusive, accessible, and responsive to the needs of children, families, and communities.</w:t>
      </w:r>
    </w:p>
    <w:p w14:paraId="17B12461" w14:textId="546DB463" w:rsidR="00BD472C" w:rsidRPr="00BD472C" w:rsidRDefault="00BD472C" w:rsidP="00BD47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Partnership Development and Stakeholder Engagement</w:t>
      </w:r>
    </w:p>
    <w:p w14:paraId="01CD52AB" w14:textId="77777777" w:rsidR="00BD472C" w:rsidRPr="00BD472C" w:rsidRDefault="00BD472C" w:rsidP="00BD472C">
      <w:pPr>
        <w:numPr>
          <w:ilvl w:val="0"/>
          <w:numId w:val="2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Develop and maintain effective partnerships with local authority officers, voluntary and community sector organisations, schools, and other key stakeholders.</w:t>
      </w:r>
    </w:p>
    <w:p w14:paraId="3CE90ACA" w14:textId="77777777" w:rsidR="00BD472C" w:rsidRPr="00BD472C" w:rsidRDefault="00BD472C" w:rsidP="00BD472C">
      <w:pPr>
        <w:numPr>
          <w:ilvl w:val="0"/>
          <w:numId w:val="2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Act as the primary point of contact for funders and strategic partners in relation to assigned programmes.</w:t>
      </w:r>
    </w:p>
    <w:p w14:paraId="534FC8B7" w14:textId="77777777" w:rsidR="00BD472C" w:rsidRPr="00BD472C" w:rsidRDefault="00BD472C" w:rsidP="00BD472C">
      <w:pPr>
        <w:numPr>
          <w:ilvl w:val="0"/>
          <w:numId w:val="2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Facilitate collaboration and information sharing across delivery partners to ensure consistency and quality.</w:t>
      </w:r>
    </w:p>
    <w:p w14:paraId="36D40373" w14:textId="34B4B69D" w:rsidR="00BD472C" w:rsidRPr="00BD472C" w:rsidRDefault="00BD472C" w:rsidP="00BD47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Monitoring, Reporting, and Compliance</w:t>
      </w:r>
    </w:p>
    <w:p w14:paraId="7E952CFD" w14:textId="77777777" w:rsidR="00BD472C" w:rsidRPr="00BD472C" w:rsidRDefault="00BD472C" w:rsidP="00BD472C">
      <w:pPr>
        <w:numPr>
          <w:ilvl w:val="0"/>
          <w:numId w:val="3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Ensure robust monitoring, evaluation, and reporting systems are in place to demonstrate impact, outcomes, and value for money.</w:t>
      </w:r>
    </w:p>
    <w:p w14:paraId="3BEBDA6D" w14:textId="77777777" w:rsidR="00BD472C" w:rsidRPr="00BD472C" w:rsidRDefault="00BD472C" w:rsidP="00BD472C">
      <w:pPr>
        <w:numPr>
          <w:ilvl w:val="0"/>
          <w:numId w:val="3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Prepare accurate and timely reports for funders, senior management, and trustees as required.</w:t>
      </w:r>
    </w:p>
    <w:p w14:paraId="62274C74" w14:textId="77777777" w:rsidR="00BD472C" w:rsidRPr="00BD472C" w:rsidRDefault="00BD472C" w:rsidP="00BD472C">
      <w:pPr>
        <w:numPr>
          <w:ilvl w:val="0"/>
          <w:numId w:val="3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lastRenderedPageBreak/>
        <w:t>Ensure full compliance with funding agreements, safeguarding requirements, health and safety standards, and organisational policies.</w:t>
      </w:r>
    </w:p>
    <w:p w14:paraId="18ACFB93" w14:textId="2E5BA582" w:rsidR="00BD472C" w:rsidRPr="00BD472C" w:rsidRDefault="00BD472C" w:rsidP="00BD47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Financial and Resource Management</w:t>
      </w:r>
    </w:p>
    <w:p w14:paraId="3F3BEC6D" w14:textId="77777777" w:rsidR="00BD472C" w:rsidRPr="00BD472C" w:rsidRDefault="00BD472C" w:rsidP="00BD472C">
      <w:pPr>
        <w:numPr>
          <w:ilvl w:val="0"/>
          <w:numId w:val="4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Manage programme budgets effectively, including forecasting, expenditure control, and financial reporting.</w:t>
      </w:r>
    </w:p>
    <w:p w14:paraId="78E9EA03" w14:textId="77777777" w:rsidR="00BD472C" w:rsidRPr="00BD472C" w:rsidRDefault="00BD472C" w:rsidP="00BD472C">
      <w:pPr>
        <w:numPr>
          <w:ilvl w:val="0"/>
          <w:numId w:val="4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Ensure efficient use of resources and identify opportunities for sustainability and future funding.</w:t>
      </w:r>
    </w:p>
    <w:p w14:paraId="40C35BD1" w14:textId="77777777" w:rsidR="00BD472C" w:rsidRPr="00BD472C" w:rsidRDefault="00BD472C" w:rsidP="00BD472C">
      <w:pPr>
        <w:numPr>
          <w:ilvl w:val="0"/>
          <w:numId w:val="4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Support commissioning, grant management, and contract oversight where required.</w:t>
      </w:r>
    </w:p>
    <w:p w14:paraId="21A63BF7" w14:textId="2317FB3F" w:rsidR="00BD472C" w:rsidRPr="00BD472C" w:rsidRDefault="00BD472C" w:rsidP="00BD47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Staff and Volunteer Management</w:t>
      </w:r>
    </w:p>
    <w:p w14:paraId="015740CF" w14:textId="6A418378" w:rsidR="00BD472C" w:rsidRPr="00BD472C" w:rsidRDefault="00BD472C" w:rsidP="00BD472C">
      <w:pPr>
        <w:numPr>
          <w:ilvl w:val="0"/>
          <w:numId w:val="5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Line manages programme staff and support delivery partners, providing clear direction, supervision, and performance feedback.</w:t>
      </w:r>
    </w:p>
    <w:p w14:paraId="0B5E0305" w14:textId="77777777" w:rsidR="00BD472C" w:rsidRPr="00BD472C" w:rsidRDefault="00BD472C" w:rsidP="00BD472C">
      <w:pPr>
        <w:numPr>
          <w:ilvl w:val="0"/>
          <w:numId w:val="5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Promote a culture of accountability, collaboration, and continuous improvement.</w:t>
      </w:r>
    </w:p>
    <w:p w14:paraId="30A684AD" w14:textId="77777777" w:rsidR="00BD472C" w:rsidRPr="00BD472C" w:rsidRDefault="00BD472C" w:rsidP="00BD472C">
      <w:pPr>
        <w:numPr>
          <w:ilvl w:val="0"/>
          <w:numId w:val="5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Identify training and development needs to support high-quality delivery.</w:t>
      </w:r>
    </w:p>
    <w:p w14:paraId="7F3CA61E" w14:textId="63CEBE1E" w:rsidR="00BD472C" w:rsidRPr="00BD472C" w:rsidRDefault="00BD472C" w:rsidP="00BD47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Strategic Contribution</w:t>
      </w:r>
    </w:p>
    <w:p w14:paraId="54BDB71C" w14:textId="77777777" w:rsidR="00BD472C" w:rsidRPr="00BD472C" w:rsidRDefault="00BD472C" w:rsidP="00BD472C">
      <w:pPr>
        <w:numPr>
          <w:ilvl w:val="0"/>
          <w:numId w:val="6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Contribute to organisational planning, learning, and development through insight, analysis, and recommendations arising from programme delivery.</w:t>
      </w:r>
    </w:p>
    <w:p w14:paraId="0D26861D" w14:textId="77777777" w:rsidR="00BD472C" w:rsidRPr="00BD472C" w:rsidRDefault="00BD472C" w:rsidP="00BD472C">
      <w:pPr>
        <w:numPr>
          <w:ilvl w:val="0"/>
          <w:numId w:val="6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Represent the organisation at relevant networks, forums, and meetings at a local and sub-regional level.</w:t>
      </w:r>
    </w:p>
    <w:p w14:paraId="19F3D151" w14:textId="77777777" w:rsidR="00BD472C" w:rsidRPr="00BD472C" w:rsidRDefault="00BD472C" w:rsidP="00BD472C">
      <w:pPr>
        <w:rPr>
          <w:rFonts w:ascii="Arial" w:hAnsi="Arial" w:cs="Arial"/>
          <w:b/>
          <w:bCs/>
          <w:sz w:val="24"/>
          <w:szCs w:val="24"/>
        </w:rPr>
      </w:pPr>
      <w:r w:rsidRPr="00BD472C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39B1CE8B" w14:textId="256AC1A2" w:rsidR="00BD472C" w:rsidRPr="00BD472C" w:rsidRDefault="00BD472C" w:rsidP="00BD472C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Essential</w:t>
      </w:r>
    </w:p>
    <w:p w14:paraId="754D7439" w14:textId="77777777" w:rsidR="00BD472C" w:rsidRPr="00BD472C" w:rsidRDefault="00BD472C" w:rsidP="00BD472C">
      <w:pPr>
        <w:numPr>
          <w:ilvl w:val="0"/>
          <w:numId w:val="7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Significant experience managing externally funded programmes within the voluntary, community, or public sector.</w:t>
      </w:r>
    </w:p>
    <w:p w14:paraId="3770A4B8" w14:textId="77777777" w:rsidR="00BD472C" w:rsidRPr="00BD472C" w:rsidRDefault="00BD472C" w:rsidP="00BD472C">
      <w:pPr>
        <w:numPr>
          <w:ilvl w:val="0"/>
          <w:numId w:val="7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Strong understanding of partnership working and contract or grant-funded delivery.</w:t>
      </w:r>
    </w:p>
    <w:p w14:paraId="776C03FA" w14:textId="77777777" w:rsidR="00BD472C" w:rsidRPr="00BD472C" w:rsidRDefault="00BD472C" w:rsidP="00BD472C">
      <w:pPr>
        <w:numPr>
          <w:ilvl w:val="0"/>
          <w:numId w:val="7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Proven ability to manage budgets, reporting, and compliance requirements.</w:t>
      </w:r>
    </w:p>
    <w:p w14:paraId="05E1858F" w14:textId="77777777" w:rsidR="00BD472C" w:rsidRPr="00BD472C" w:rsidRDefault="00BD472C" w:rsidP="00BD472C">
      <w:pPr>
        <w:numPr>
          <w:ilvl w:val="0"/>
          <w:numId w:val="7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Excellent written and verbal communication skills, including report writing for funders.</w:t>
      </w:r>
    </w:p>
    <w:p w14:paraId="37CD7C9E" w14:textId="77777777" w:rsidR="00BD472C" w:rsidRPr="00BD472C" w:rsidRDefault="00BD472C" w:rsidP="00BD472C">
      <w:pPr>
        <w:numPr>
          <w:ilvl w:val="0"/>
          <w:numId w:val="7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Strong organisational and problem-solving skills, with the ability to manage multiple priorities.</w:t>
      </w:r>
    </w:p>
    <w:p w14:paraId="61327FAE" w14:textId="4EB7214A" w:rsidR="00BD472C" w:rsidRPr="00BD472C" w:rsidRDefault="00BD472C" w:rsidP="00BD472C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BD472C">
        <w:rPr>
          <w:rFonts w:ascii="Arial" w:hAnsi="Arial" w:cs="Arial"/>
          <w:b/>
          <w:bCs/>
        </w:rPr>
        <w:t>Desirable</w:t>
      </w:r>
    </w:p>
    <w:p w14:paraId="69591E95" w14:textId="77777777" w:rsidR="00BD472C" w:rsidRPr="00BD472C" w:rsidRDefault="00BD472C" w:rsidP="00BD472C">
      <w:pPr>
        <w:numPr>
          <w:ilvl w:val="0"/>
          <w:numId w:val="8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Experience of HAF, Warm Welcome, or similar community-based programmes.</w:t>
      </w:r>
    </w:p>
    <w:p w14:paraId="1AF73B4F" w14:textId="77777777" w:rsidR="00BD472C" w:rsidRPr="00BD472C" w:rsidRDefault="00BD472C" w:rsidP="00BD472C">
      <w:pPr>
        <w:numPr>
          <w:ilvl w:val="0"/>
          <w:numId w:val="8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Knowledge of safeguarding, equality, diversity, and inclusion in service delivery.</w:t>
      </w:r>
    </w:p>
    <w:p w14:paraId="19AAFEDF" w14:textId="77777777" w:rsidR="00BD472C" w:rsidRPr="00BD472C" w:rsidRDefault="00BD472C" w:rsidP="00BD472C">
      <w:pPr>
        <w:numPr>
          <w:ilvl w:val="0"/>
          <w:numId w:val="8"/>
        </w:numPr>
        <w:rPr>
          <w:rFonts w:ascii="Arial" w:hAnsi="Arial" w:cs="Arial"/>
        </w:rPr>
      </w:pPr>
      <w:r w:rsidRPr="00BD472C">
        <w:rPr>
          <w:rFonts w:ascii="Arial" w:hAnsi="Arial" w:cs="Arial"/>
        </w:rPr>
        <w:t>Experience working with local authorities and multi-agency partnerships.</w:t>
      </w:r>
    </w:p>
    <w:p w14:paraId="50007B31" w14:textId="77777777" w:rsidR="00BD472C" w:rsidRPr="00BD472C" w:rsidRDefault="00BD472C" w:rsidP="00BD472C">
      <w:pPr>
        <w:rPr>
          <w:rFonts w:ascii="Arial" w:hAnsi="Arial" w:cs="Arial"/>
          <w:b/>
          <w:bCs/>
          <w:sz w:val="24"/>
          <w:szCs w:val="24"/>
        </w:rPr>
      </w:pPr>
      <w:r w:rsidRPr="00BD472C">
        <w:rPr>
          <w:rFonts w:ascii="Arial" w:hAnsi="Arial" w:cs="Arial"/>
          <w:b/>
          <w:bCs/>
          <w:sz w:val="24"/>
          <w:szCs w:val="24"/>
        </w:rPr>
        <w:t>Values and Approach</w:t>
      </w:r>
    </w:p>
    <w:p w14:paraId="3D82D9E6" w14:textId="77777777" w:rsidR="00BD472C" w:rsidRPr="00BD472C" w:rsidRDefault="00BD472C" w:rsidP="00BD472C">
      <w:pPr>
        <w:rPr>
          <w:rFonts w:ascii="Arial" w:hAnsi="Arial" w:cs="Arial"/>
        </w:rPr>
      </w:pPr>
      <w:r w:rsidRPr="00BD472C">
        <w:rPr>
          <w:rFonts w:ascii="Arial" w:hAnsi="Arial" w:cs="Arial"/>
        </w:rPr>
        <w:t>The postholder is expected to work in line with the organisation’s values, demonstrating professionalism, integrity, inclusivity, and a commitment to community impact at all times.</w:t>
      </w:r>
    </w:p>
    <w:p w14:paraId="1DB3E166" w14:textId="77777777" w:rsidR="00BD472C" w:rsidRPr="00BD472C" w:rsidRDefault="00BD472C">
      <w:pPr>
        <w:rPr>
          <w:lang w:val="en-US"/>
        </w:rPr>
      </w:pPr>
    </w:p>
    <w:sectPr w:rsidR="00BD472C" w:rsidRPr="00BD4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54E"/>
    <w:multiLevelType w:val="multilevel"/>
    <w:tmpl w:val="1B88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727A8"/>
    <w:multiLevelType w:val="multilevel"/>
    <w:tmpl w:val="2834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E708D"/>
    <w:multiLevelType w:val="multilevel"/>
    <w:tmpl w:val="614C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A065A"/>
    <w:multiLevelType w:val="multilevel"/>
    <w:tmpl w:val="C2C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D76B4"/>
    <w:multiLevelType w:val="multilevel"/>
    <w:tmpl w:val="5070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77263"/>
    <w:multiLevelType w:val="multilevel"/>
    <w:tmpl w:val="451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A0F54"/>
    <w:multiLevelType w:val="multilevel"/>
    <w:tmpl w:val="5C7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85998"/>
    <w:multiLevelType w:val="multilevel"/>
    <w:tmpl w:val="A8C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D0EAE"/>
    <w:multiLevelType w:val="hybridMultilevel"/>
    <w:tmpl w:val="5122E1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305DA4"/>
    <w:multiLevelType w:val="hybridMultilevel"/>
    <w:tmpl w:val="1C320F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66889">
    <w:abstractNumId w:val="1"/>
  </w:num>
  <w:num w:numId="2" w16cid:durableId="170997446">
    <w:abstractNumId w:val="3"/>
  </w:num>
  <w:num w:numId="3" w16cid:durableId="202597567">
    <w:abstractNumId w:val="2"/>
  </w:num>
  <w:num w:numId="4" w16cid:durableId="1491557293">
    <w:abstractNumId w:val="7"/>
  </w:num>
  <w:num w:numId="5" w16cid:durableId="1132476711">
    <w:abstractNumId w:val="5"/>
  </w:num>
  <w:num w:numId="6" w16cid:durableId="1820339784">
    <w:abstractNumId w:val="6"/>
  </w:num>
  <w:num w:numId="7" w16cid:durableId="1164854709">
    <w:abstractNumId w:val="4"/>
  </w:num>
  <w:num w:numId="8" w16cid:durableId="1178157264">
    <w:abstractNumId w:val="0"/>
  </w:num>
  <w:num w:numId="9" w16cid:durableId="969700967">
    <w:abstractNumId w:val="8"/>
  </w:num>
  <w:num w:numId="10" w16cid:durableId="546259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2C"/>
    <w:rsid w:val="00004FA7"/>
    <w:rsid w:val="00092E78"/>
    <w:rsid w:val="00176152"/>
    <w:rsid w:val="00177A29"/>
    <w:rsid w:val="00371161"/>
    <w:rsid w:val="00470588"/>
    <w:rsid w:val="006C6120"/>
    <w:rsid w:val="008A5E77"/>
    <w:rsid w:val="00BA2161"/>
    <w:rsid w:val="00BD472C"/>
    <w:rsid w:val="00E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63FF"/>
  <w15:chartTrackingRefBased/>
  <w15:docId w15:val="{69FADF93-1935-4F9B-973D-EFBA7B0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Company>Community Action Derby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Fenton</dc:creator>
  <cp:keywords/>
  <dc:description/>
  <cp:lastModifiedBy>Kathryn Gould</cp:lastModifiedBy>
  <cp:revision>3</cp:revision>
  <dcterms:created xsi:type="dcterms:W3CDTF">2026-05-19T12:58:00Z</dcterms:created>
  <dcterms:modified xsi:type="dcterms:W3CDTF">2026-05-19T12:58:00Z</dcterms:modified>
</cp:coreProperties>
</file>